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95E3F" w14:textId="77777777" w:rsidR="00F04F62" w:rsidRDefault="00611BC0" w:rsidP="00F04F62">
      <w:pPr>
        <w:spacing w:after="240"/>
        <w:jc w:val="center"/>
        <w:rPr>
          <w:b/>
          <w:bCs/>
        </w:rPr>
      </w:pPr>
      <w:r w:rsidRPr="00CA76DD">
        <w:rPr>
          <w:b/>
          <w:bCs/>
        </w:rPr>
        <w:t xml:space="preserve">ECONOMIC </w:t>
      </w:r>
      <w:r w:rsidR="000D271E" w:rsidRPr="00CA76DD">
        <w:rPr>
          <w:b/>
          <w:bCs/>
        </w:rPr>
        <w:t>D</w:t>
      </w:r>
      <w:r w:rsidR="00613599" w:rsidRPr="00CA76DD">
        <w:rPr>
          <w:b/>
          <w:bCs/>
        </w:rPr>
        <w:t>EVELOPMENT AGREEMENT</w:t>
      </w:r>
      <w:r w:rsidR="000C2D7F" w:rsidRPr="00CA76DD">
        <w:rPr>
          <w:b/>
          <w:bCs/>
        </w:rPr>
        <w:t>:</w:t>
      </w:r>
    </w:p>
    <w:p w14:paraId="21F9445A" w14:textId="56B7D83E" w:rsidR="00F04F62" w:rsidRPr="00CA76DD" w:rsidRDefault="004749F9" w:rsidP="00C220EE">
      <w:pPr>
        <w:spacing w:after="240"/>
        <w:jc w:val="center"/>
        <w:rPr>
          <w:b/>
          <w:bCs/>
        </w:rPr>
      </w:pPr>
      <w:r>
        <w:rPr>
          <w:b/>
          <w:bCs/>
        </w:rPr>
        <w:t xml:space="preserve">IREN </w:t>
      </w:r>
      <w:r w:rsidR="00F04F62">
        <w:rPr>
          <w:b/>
          <w:bCs/>
        </w:rPr>
        <w:t xml:space="preserve">LIMITED </w:t>
      </w:r>
      <w:r>
        <w:rPr>
          <w:b/>
          <w:bCs/>
        </w:rPr>
        <w:t>DATA CENTER</w:t>
      </w:r>
      <w:r w:rsidR="00486FEC">
        <w:rPr>
          <w:b/>
          <w:bCs/>
        </w:rPr>
        <w:t xml:space="preserve"> PROJCET</w:t>
      </w:r>
    </w:p>
    <w:p w14:paraId="5D6B4C83" w14:textId="7AA4DF6F" w:rsidR="00611BC0" w:rsidRDefault="00613599" w:rsidP="00A66837">
      <w:pPr>
        <w:spacing w:after="240"/>
      </w:pPr>
      <w:r w:rsidRPr="00765B0E">
        <w:rPr>
          <w:b/>
        </w:rPr>
        <w:t xml:space="preserve">THIS </w:t>
      </w:r>
      <w:r w:rsidR="00611BC0" w:rsidRPr="00765B0E">
        <w:rPr>
          <w:b/>
        </w:rPr>
        <w:t xml:space="preserve">ECONOMIC </w:t>
      </w:r>
      <w:r w:rsidR="008250C2" w:rsidRPr="00765B0E">
        <w:rPr>
          <w:b/>
        </w:rPr>
        <w:t xml:space="preserve">DEVELOPMENT </w:t>
      </w:r>
      <w:r w:rsidRPr="00765B0E">
        <w:rPr>
          <w:b/>
        </w:rPr>
        <w:t>AGREEMENT</w:t>
      </w:r>
      <w:r w:rsidR="00275DC0" w:rsidRPr="00765B0E">
        <w:rPr>
          <w:b/>
        </w:rPr>
        <w:t xml:space="preserve"> </w:t>
      </w:r>
      <w:r w:rsidR="00D85FC5" w:rsidRPr="00765B0E">
        <w:t xml:space="preserve">is </w:t>
      </w:r>
      <w:r w:rsidR="009D1288" w:rsidRPr="00765B0E">
        <w:t xml:space="preserve">made </w:t>
      </w:r>
      <w:r w:rsidR="00611BC0" w:rsidRPr="00765B0E">
        <w:t xml:space="preserve">and entered into as of the </w:t>
      </w:r>
      <w:bookmarkStart w:id="0" w:name="_DV_M14"/>
      <w:bookmarkEnd w:id="0"/>
      <w:r w:rsidR="001D4A5C">
        <w:t>__</w:t>
      </w:r>
      <w:r w:rsidR="00611BC0" w:rsidRPr="00765B0E">
        <w:rPr>
          <w:color w:val="000000"/>
        </w:rPr>
        <w:t xml:space="preserve"> day of </w:t>
      </w:r>
      <w:r w:rsidR="001D4A5C">
        <w:rPr>
          <w:color w:val="000000"/>
        </w:rPr>
        <w:t>________</w:t>
      </w:r>
      <w:r w:rsidR="00611BC0" w:rsidRPr="00765B0E">
        <w:rPr>
          <w:color w:val="000000"/>
        </w:rPr>
        <w:t>, 20</w:t>
      </w:r>
      <w:r w:rsidR="00486FEC">
        <w:rPr>
          <w:color w:val="000000"/>
        </w:rPr>
        <w:t>2</w:t>
      </w:r>
      <w:r w:rsidR="001D4A5C">
        <w:rPr>
          <w:color w:val="000000"/>
        </w:rPr>
        <w:t>6</w:t>
      </w:r>
      <w:r w:rsidR="00611BC0" w:rsidRPr="00765B0E">
        <w:rPr>
          <w:color w:val="000000"/>
        </w:rPr>
        <w:t>, by and between</w:t>
      </w:r>
      <w:r w:rsidR="00D506F5">
        <w:rPr>
          <w:color w:val="000000"/>
        </w:rPr>
        <w:t xml:space="preserve"> </w:t>
      </w:r>
      <w:r w:rsidR="000651D9">
        <w:rPr>
          <w:color w:val="000000"/>
        </w:rPr>
        <w:t>Pittsburg County, Oklahoma (</w:t>
      </w:r>
      <w:r w:rsidR="007F50A3" w:rsidRPr="00BC2B2A">
        <w:rPr>
          <w:color w:val="000000"/>
        </w:rPr>
        <w:t xml:space="preserve">the </w:t>
      </w:r>
      <w:r w:rsidR="000651D9">
        <w:rPr>
          <w:color w:val="000000"/>
        </w:rPr>
        <w:t>“</w:t>
      </w:r>
      <w:r w:rsidR="00486FEC" w:rsidRPr="00BC2B2A">
        <w:rPr>
          <w:color w:val="000000"/>
        </w:rPr>
        <w:t>County</w:t>
      </w:r>
      <w:r w:rsidR="000651D9">
        <w:rPr>
          <w:color w:val="000000"/>
        </w:rPr>
        <w:t>”)</w:t>
      </w:r>
      <w:r w:rsidR="00BE2EEC">
        <w:rPr>
          <w:color w:val="000000"/>
        </w:rPr>
        <w:t xml:space="preserve"> </w:t>
      </w:r>
      <w:r w:rsidR="00BC2B2A">
        <w:rPr>
          <w:color w:val="000000"/>
        </w:rPr>
        <w:t xml:space="preserve">and </w:t>
      </w:r>
      <w:r w:rsidR="000651D9" w:rsidRPr="000651D9">
        <w:rPr>
          <w:color w:val="000000"/>
        </w:rPr>
        <w:t xml:space="preserve">IREN Limited, acting through its subsidiary Emerald </w:t>
      </w:r>
      <w:proofErr w:type="spellStart"/>
      <w:r w:rsidR="000651D9" w:rsidRPr="000651D9">
        <w:rPr>
          <w:color w:val="000000"/>
        </w:rPr>
        <w:t>ProjectCo</w:t>
      </w:r>
      <w:proofErr w:type="spellEnd"/>
      <w:r w:rsidR="000651D9" w:rsidRPr="000651D9">
        <w:rPr>
          <w:color w:val="000000"/>
        </w:rPr>
        <w:t xml:space="preserve"> </w:t>
      </w:r>
      <w:r w:rsidR="000651D9">
        <w:rPr>
          <w:color w:val="000000"/>
        </w:rPr>
        <w:t>(</w:t>
      </w:r>
      <w:r w:rsidR="00BC2B2A">
        <w:rPr>
          <w:color w:val="000000"/>
        </w:rPr>
        <w:t>the</w:t>
      </w:r>
      <w:r w:rsidR="007F50A3">
        <w:t xml:space="preserve"> </w:t>
      </w:r>
      <w:r w:rsidR="000651D9">
        <w:t>“</w:t>
      </w:r>
      <w:r w:rsidR="00EE45FA" w:rsidRPr="00BC2B2A">
        <w:t>Company</w:t>
      </w:r>
      <w:r w:rsidR="000651D9">
        <w:t>”)</w:t>
      </w:r>
      <w:r w:rsidR="00F56B5F">
        <w:t>.</w:t>
      </w:r>
      <w:r w:rsidR="00BC2B2A">
        <w:t xml:space="preserve"> Defined terms have the meanings assigned to them in the Project Plan</w:t>
      </w:r>
      <w:r w:rsidR="003B22C6">
        <w:t xml:space="preserve"> or as set forth herein</w:t>
      </w:r>
      <w:r w:rsidR="00BC2B2A">
        <w:t>.</w:t>
      </w:r>
      <w:r w:rsidR="003D06FD">
        <w:t xml:space="preserve"> </w:t>
      </w:r>
      <w:r w:rsidR="00FB34C6">
        <w:t xml:space="preserve">In the event of any conflict or inconsistency among this Agreement, the Tax Incentive Agreement, and the Project Plan, the Project Plan shall control. </w:t>
      </w:r>
    </w:p>
    <w:sdt>
      <w:sdtPr>
        <w:rPr>
          <w:rFonts w:ascii="Times New Roman" w:eastAsia="SimSun" w:hAnsi="Times New Roman" w:cs="Times New Roman"/>
          <w:color w:val="auto"/>
          <w:sz w:val="24"/>
          <w:szCs w:val="24"/>
        </w:rPr>
        <w:id w:val="-1061402713"/>
        <w:docPartObj>
          <w:docPartGallery w:val="Table of Contents"/>
          <w:docPartUnique/>
        </w:docPartObj>
      </w:sdtPr>
      <w:sdtEndPr>
        <w:rPr>
          <w:b/>
          <w:bCs/>
          <w:noProof/>
        </w:rPr>
      </w:sdtEndPr>
      <w:sdtContent>
        <w:p w14:paraId="5787D4C3" w14:textId="77777777" w:rsidR="00633D7E" w:rsidRPr="000D0682" w:rsidRDefault="00633D7E" w:rsidP="00633D7E">
          <w:pPr>
            <w:pStyle w:val="TOCHeading"/>
            <w:rPr>
              <w:rFonts w:ascii="Times New Roman" w:hAnsi="Times New Roman"/>
              <w:b/>
              <w:bCs/>
              <w:color w:val="auto"/>
              <w:sz w:val="24"/>
            </w:rPr>
          </w:pPr>
          <w:r w:rsidRPr="000D0682">
            <w:rPr>
              <w:rFonts w:ascii="Times New Roman" w:hAnsi="Times New Roman"/>
              <w:b/>
              <w:bCs/>
              <w:color w:val="auto"/>
              <w:sz w:val="24"/>
            </w:rPr>
            <w:t>Table of Contents</w:t>
          </w:r>
        </w:p>
        <w:p w14:paraId="4AFA311E" w14:textId="55D58681" w:rsidR="00FB34C6" w:rsidRDefault="00633D7E">
          <w:pPr>
            <w:pStyle w:val="TOC1"/>
            <w:rPr>
              <w:rFonts w:asciiTheme="minorHAnsi" w:eastAsiaTheme="minorEastAsia" w:hAnsiTheme="minorHAnsi" w:cstheme="minorBidi"/>
              <w:b w:val="0"/>
              <w:bCs w:val="0"/>
              <w:iCs w:val="0"/>
              <w:noProof/>
              <w:kern w:val="2"/>
              <w14:ligatures w14:val="standardContextual"/>
            </w:rPr>
          </w:pPr>
          <w:r>
            <w:fldChar w:fldCharType="begin"/>
          </w:r>
          <w:r>
            <w:instrText xml:space="preserve"> TOC \o "1-3" \h \z \u </w:instrText>
          </w:r>
          <w:r>
            <w:fldChar w:fldCharType="separate"/>
          </w:r>
          <w:hyperlink w:anchor="_Toc225708170" w:history="1">
            <w:r w:rsidR="00FB34C6" w:rsidRPr="00562D3C">
              <w:rPr>
                <w:rStyle w:val="Hyperlink"/>
                <w:noProof/>
              </w:rPr>
              <w:t>Article I. RECITALS:</w:t>
            </w:r>
            <w:r w:rsidR="00FB34C6">
              <w:rPr>
                <w:noProof/>
                <w:webHidden/>
              </w:rPr>
              <w:tab/>
            </w:r>
            <w:r w:rsidR="00FB34C6">
              <w:rPr>
                <w:noProof/>
                <w:webHidden/>
              </w:rPr>
              <w:fldChar w:fldCharType="begin"/>
            </w:r>
            <w:r w:rsidR="00FB34C6">
              <w:rPr>
                <w:noProof/>
                <w:webHidden/>
              </w:rPr>
              <w:instrText xml:space="preserve"> PAGEREF _Toc225708170 \h </w:instrText>
            </w:r>
            <w:r w:rsidR="00FB34C6">
              <w:rPr>
                <w:noProof/>
                <w:webHidden/>
              </w:rPr>
            </w:r>
            <w:r w:rsidR="00FB34C6">
              <w:rPr>
                <w:noProof/>
                <w:webHidden/>
              </w:rPr>
              <w:fldChar w:fldCharType="separate"/>
            </w:r>
            <w:r w:rsidR="00FB34C6">
              <w:rPr>
                <w:noProof/>
                <w:webHidden/>
              </w:rPr>
              <w:t>5</w:t>
            </w:r>
            <w:r w:rsidR="00FB34C6">
              <w:rPr>
                <w:noProof/>
                <w:webHidden/>
              </w:rPr>
              <w:fldChar w:fldCharType="end"/>
            </w:r>
          </w:hyperlink>
        </w:p>
        <w:p w14:paraId="7B3B34CB" w14:textId="409107EE"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171" w:history="1">
            <w:r w:rsidRPr="00562D3C">
              <w:rPr>
                <w:rStyle w:val="Hyperlink"/>
                <w:noProof/>
              </w:rPr>
              <w:t>Article II. Subject of Agreement</w:t>
            </w:r>
            <w:r>
              <w:rPr>
                <w:noProof/>
                <w:webHidden/>
              </w:rPr>
              <w:tab/>
            </w:r>
            <w:r>
              <w:rPr>
                <w:noProof/>
                <w:webHidden/>
              </w:rPr>
              <w:fldChar w:fldCharType="begin"/>
            </w:r>
            <w:r>
              <w:rPr>
                <w:noProof/>
                <w:webHidden/>
              </w:rPr>
              <w:instrText xml:space="preserve"> PAGEREF _Toc225708171 \h </w:instrText>
            </w:r>
            <w:r>
              <w:rPr>
                <w:noProof/>
                <w:webHidden/>
              </w:rPr>
            </w:r>
            <w:r>
              <w:rPr>
                <w:noProof/>
                <w:webHidden/>
              </w:rPr>
              <w:fldChar w:fldCharType="separate"/>
            </w:r>
            <w:r>
              <w:rPr>
                <w:noProof/>
                <w:webHidden/>
              </w:rPr>
              <w:t>6</w:t>
            </w:r>
            <w:r>
              <w:rPr>
                <w:noProof/>
                <w:webHidden/>
              </w:rPr>
              <w:fldChar w:fldCharType="end"/>
            </w:r>
          </w:hyperlink>
        </w:p>
        <w:p w14:paraId="29655B57" w14:textId="2EC6B2B6"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72" w:history="1">
            <w:r w:rsidRPr="00562D3C">
              <w:rPr>
                <w:rStyle w:val="Hyperlink"/>
                <w:noProof/>
              </w:rPr>
              <w:t>Section 2.01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Scope of Agreement.</w:t>
            </w:r>
            <w:r>
              <w:rPr>
                <w:noProof/>
                <w:webHidden/>
              </w:rPr>
              <w:tab/>
            </w:r>
            <w:r>
              <w:rPr>
                <w:noProof/>
                <w:webHidden/>
              </w:rPr>
              <w:fldChar w:fldCharType="begin"/>
            </w:r>
            <w:r>
              <w:rPr>
                <w:noProof/>
                <w:webHidden/>
              </w:rPr>
              <w:instrText xml:space="preserve"> PAGEREF _Toc225708172 \h </w:instrText>
            </w:r>
            <w:r>
              <w:rPr>
                <w:noProof/>
                <w:webHidden/>
              </w:rPr>
            </w:r>
            <w:r>
              <w:rPr>
                <w:noProof/>
                <w:webHidden/>
              </w:rPr>
              <w:fldChar w:fldCharType="separate"/>
            </w:r>
            <w:r>
              <w:rPr>
                <w:noProof/>
                <w:webHidden/>
              </w:rPr>
              <w:t>6</w:t>
            </w:r>
            <w:r>
              <w:rPr>
                <w:noProof/>
                <w:webHidden/>
              </w:rPr>
              <w:fldChar w:fldCharType="end"/>
            </w:r>
          </w:hyperlink>
        </w:p>
        <w:p w14:paraId="306DDB5E" w14:textId="258E5BE7"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73" w:history="1">
            <w:r w:rsidRPr="00562D3C">
              <w:rPr>
                <w:rStyle w:val="Hyperlink"/>
                <w:noProof/>
              </w:rPr>
              <w:t>Section 2.02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Incentives.</w:t>
            </w:r>
            <w:r>
              <w:rPr>
                <w:noProof/>
                <w:webHidden/>
              </w:rPr>
              <w:tab/>
            </w:r>
            <w:r>
              <w:rPr>
                <w:noProof/>
                <w:webHidden/>
              </w:rPr>
              <w:fldChar w:fldCharType="begin"/>
            </w:r>
            <w:r>
              <w:rPr>
                <w:noProof/>
                <w:webHidden/>
              </w:rPr>
              <w:instrText xml:space="preserve"> PAGEREF _Toc225708173 \h </w:instrText>
            </w:r>
            <w:r>
              <w:rPr>
                <w:noProof/>
                <w:webHidden/>
              </w:rPr>
            </w:r>
            <w:r>
              <w:rPr>
                <w:noProof/>
                <w:webHidden/>
              </w:rPr>
              <w:fldChar w:fldCharType="separate"/>
            </w:r>
            <w:r>
              <w:rPr>
                <w:noProof/>
                <w:webHidden/>
              </w:rPr>
              <w:t>7</w:t>
            </w:r>
            <w:r>
              <w:rPr>
                <w:noProof/>
                <w:webHidden/>
              </w:rPr>
              <w:fldChar w:fldCharType="end"/>
            </w:r>
          </w:hyperlink>
        </w:p>
        <w:p w14:paraId="018578EC" w14:textId="00E71F16"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74" w:history="1">
            <w:r w:rsidRPr="00562D3C">
              <w:rPr>
                <w:rStyle w:val="Hyperlink"/>
                <w:noProof/>
              </w:rPr>
              <w:t>Section 2.03</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Incentive Districts.</w:t>
            </w:r>
            <w:r>
              <w:rPr>
                <w:noProof/>
                <w:webHidden/>
              </w:rPr>
              <w:tab/>
            </w:r>
            <w:r>
              <w:rPr>
                <w:noProof/>
                <w:webHidden/>
              </w:rPr>
              <w:fldChar w:fldCharType="begin"/>
            </w:r>
            <w:r>
              <w:rPr>
                <w:noProof/>
                <w:webHidden/>
              </w:rPr>
              <w:instrText xml:space="preserve"> PAGEREF _Toc225708174 \h </w:instrText>
            </w:r>
            <w:r>
              <w:rPr>
                <w:noProof/>
                <w:webHidden/>
              </w:rPr>
            </w:r>
            <w:r>
              <w:rPr>
                <w:noProof/>
                <w:webHidden/>
              </w:rPr>
              <w:fldChar w:fldCharType="separate"/>
            </w:r>
            <w:r>
              <w:rPr>
                <w:noProof/>
                <w:webHidden/>
              </w:rPr>
              <w:t>7</w:t>
            </w:r>
            <w:r>
              <w:rPr>
                <w:noProof/>
                <w:webHidden/>
              </w:rPr>
              <w:fldChar w:fldCharType="end"/>
            </w:r>
          </w:hyperlink>
        </w:p>
        <w:p w14:paraId="787CAC0E" w14:textId="4696191D"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75" w:history="1">
            <w:r w:rsidRPr="00562D3C">
              <w:rPr>
                <w:rStyle w:val="Hyperlink"/>
                <w:noProof/>
              </w:rPr>
              <w:t>Section 2.04</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County Approvals and Support.</w:t>
            </w:r>
            <w:r>
              <w:rPr>
                <w:noProof/>
                <w:webHidden/>
              </w:rPr>
              <w:tab/>
            </w:r>
            <w:r>
              <w:rPr>
                <w:noProof/>
                <w:webHidden/>
              </w:rPr>
              <w:fldChar w:fldCharType="begin"/>
            </w:r>
            <w:r>
              <w:rPr>
                <w:noProof/>
                <w:webHidden/>
              </w:rPr>
              <w:instrText xml:space="preserve"> PAGEREF _Toc225708175 \h </w:instrText>
            </w:r>
            <w:r>
              <w:rPr>
                <w:noProof/>
                <w:webHidden/>
              </w:rPr>
            </w:r>
            <w:r>
              <w:rPr>
                <w:noProof/>
                <w:webHidden/>
              </w:rPr>
              <w:fldChar w:fldCharType="separate"/>
            </w:r>
            <w:r>
              <w:rPr>
                <w:noProof/>
                <w:webHidden/>
              </w:rPr>
              <w:t>7</w:t>
            </w:r>
            <w:r>
              <w:rPr>
                <w:noProof/>
                <w:webHidden/>
              </w:rPr>
              <w:fldChar w:fldCharType="end"/>
            </w:r>
          </w:hyperlink>
        </w:p>
        <w:p w14:paraId="61E18960" w14:textId="61B8D82C"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176" w:history="1">
            <w:r w:rsidRPr="00562D3C">
              <w:rPr>
                <w:rStyle w:val="Hyperlink"/>
                <w:noProof/>
              </w:rPr>
              <w:t>Article III. Description of Project.</w:t>
            </w:r>
            <w:r>
              <w:rPr>
                <w:noProof/>
                <w:webHidden/>
              </w:rPr>
              <w:tab/>
            </w:r>
            <w:r>
              <w:rPr>
                <w:noProof/>
                <w:webHidden/>
              </w:rPr>
              <w:fldChar w:fldCharType="begin"/>
            </w:r>
            <w:r>
              <w:rPr>
                <w:noProof/>
                <w:webHidden/>
              </w:rPr>
              <w:instrText xml:space="preserve"> PAGEREF _Toc225708176 \h </w:instrText>
            </w:r>
            <w:r>
              <w:rPr>
                <w:noProof/>
                <w:webHidden/>
              </w:rPr>
            </w:r>
            <w:r>
              <w:rPr>
                <w:noProof/>
                <w:webHidden/>
              </w:rPr>
              <w:fldChar w:fldCharType="separate"/>
            </w:r>
            <w:r>
              <w:rPr>
                <w:noProof/>
                <w:webHidden/>
              </w:rPr>
              <w:t>8</w:t>
            </w:r>
            <w:r>
              <w:rPr>
                <w:noProof/>
                <w:webHidden/>
              </w:rPr>
              <w:fldChar w:fldCharType="end"/>
            </w:r>
          </w:hyperlink>
        </w:p>
        <w:p w14:paraId="246009A9" w14:textId="32957C09"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77" w:history="1">
            <w:r w:rsidRPr="00562D3C">
              <w:rPr>
                <w:rStyle w:val="Hyperlink"/>
                <w:noProof/>
              </w:rPr>
              <w:t>Section 3.01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Project Description.</w:t>
            </w:r>
            <w:r>
              <w:rPr>
                <w:noProof/>
                <w:webHidden/>
              </w:rPr>
              <w:tab/>
            </w:r>
            <w:r>
              <w:rPr>
                <w:noProof/>
                <w:webHidden/>
              </w:rPr>
              <w:fldChar w:fldCharType="begin"/>
            </w:r>
            <w:r>
              <w:rPr>
                <w:noProof/>
                <w:webHidden/>
              </w:rPr>
              <w:instrText xml:space="preserve"> PAGEREF _Toc225708177 \h </w:instrText>
            </w:r>
            <w:r>
              <w:rPr>
                <w:noProof/>
                <w:webHidden/>
              </w:rPr>
            </w:r>
            <w:r>
              <w:rPr>
                <w:noProof/>
                <w:webHidden/>
              </w:rPr>
              <w:fldChar w:fldCharType="separate"/>
            </w:r>
            <w:r>
              <w:rPr>
                <w:noProof/>
                <w:webHidden/>
              </w:rPr>
              <w:t>8</w:t>
            </w:r>
            <w:r>
              <w:rPr>
                <w:noProof/>
                <w:webHidden/>
              </w:rPr>
              <w:fldChar w:fldCharType="end"/>
            </w:r>
          </w:hyperlink>
        </w:p>
        <w:p w14:paraId="135F4D72" w14:textId="1F436E8D"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78" w:history="1">
            <w:r w:rsidRPr="00562D3C">
              <w:rPr>
                <w:rStyle w:val="Hyperlink"/>
                <w:noProof/>
              </w:rPr>
              <w:t>Section 3.02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Offsite Improvements</w:t>
            </w:r>
            <w:r>
              <w:rPr>
                <w:noProof/>
                <w:webHidden/>
              </w:rPr>
              <w:tab/>
            </w:r>
            <w:r>
              <w:rPr>
                <w:noProof/>
                <w:webHidden/>
              </w:rPr>
              <w:fldChar w:fldCharType="begin"/>
            </w:r>
            <w:r>
              <w:rPr>
                <w:noProof/>
                <w:webHidden/>
              </w:rPr>
              <w:instrText xml:space="preserve"> PAGEREF _Toc225708178 \h </w:instrText>
            </w:r>
            <w:r>
              <w:rPr>
                <w:noProof/>
                <w:webHidden/>
              </w:rPr>
            </w:r>
            <w:r>
              <w:rPr>
                <w:noProof/>
                <w:webHidden/>
              </w:rPr>
              <w:fldChar w:fldCharType="separate"/>
            </w:r>
            <w:r>
              <w:rPr>
                <w:noProof/>
                <w:webHidden/>
              </w:rPr>
              <w:t>9</w:t>
            </w:r>
            <w:r>
              <w:rPr>
                <w:noProof/>
                <w:webHidden/>
              </w:rPr>
              <w:fldChar w:fldCharType="end"/>
            </w:r>
          </w:hyperlink>
        </w:p>
        <w:p w14:paraId="4A2AD8F8" w14:textId="61E028E5"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179" w:history="1">
            <w:r w:rsidRPr="00562D3C">
              <w:rPr>
                <w:rStyle w:val="Hyperlink"/>
                <w:noProof/>
              </w:rPr>
              <w:t>Article IV. COUNTY OBLIGATIONS</w:t>
            </w:r>
            <w:r>
              <w:rPr>
                <w:noProof/>
                <w:webHidden/>
              </w:rPr>
              <w:tab/>
            </w:r>
            <w:r>
              <w:rPr>
                <w:noProof/>
                <w:webHidden/>
              </w:rPr>
              <w:fldChar w:fldCharType="begin"/>
            </w:r>
            <w:r>
              <w:rPr>
                <w:noProof/>
                <w:webHidden/>
              </w:rPr>
              <w:instrText xml:space="preserve"> PAGEREF _Toc225708179 \h </w:instrText>
            </w:r>
            <w:r>
              <w:rPr>
                <w:noProof/>
                <w:webHidden/>
              </w:rPr>
            </w:r>
            <w:r>
              <w:rPr>
                <w:noProof/>
                <w:webHidden/>
              </w:rPr>
              <w:fldChar w:fldCharType="separate"/>
            </w:r>
            <w:r>
              <w:rPr>
                <w:noProof/>
                <w:webHidden/>
              </w:rPr>
              <w:t>9</w:t>
            </w:r>
            <w:r>
              <w:rPr>
                <w:noProof/>
                <w:webHidden/>
              </w:rPr>
              <w:fldChar w:fldCharType="end"/>
            </w:r>
          </w:hyperlink>
        </w:p>
        <w:p w14:paraId="68D271AA" w14:textId="2ECB9585"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0" w:history="1">
            <w:r w:rsidRPr="00562D3C">
              <w:rPr>
                <w:rStyle w:val="Hyperlink"/>
                <w:noProof/>
              </w:rPr>
              <w:t>Section 4.01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Approval of the Project Plan.</w:t>
            </w:r>
            <w:r>
              <w:rPr>
                <w:noProof/>
                <w:webHidden/>
              </w:rPr>
              <w:tab/>
            </w:r>
            <w:r>
              <w:rPr>
                <w:noProof/>
                <w:webHidden/>
              </w:rPr>
              <w:fldChar w:fldCharType="begin"/>
            </w:r>
            <w:r>
              <w:rPr>
                <w:noProof/>
                <w:webHidden/>
              </w:rPr>
              <w:instrText xml:space="preserve"> PAGEREF _Toc225708180 \h </w:instrText>
            </w:r>
            <w:r>
              <w:rPr>
                <w:noProof/>
                <w:webHidden/>
              </w:rPr>
            </w:r>
            <w:r>
              <w:rPr>
                <w:noProof/>
                <w:webHidden/>
              </w:rPr>
              <w:fldChar w:fldCharType="separate"/>
            </w:r>
            <w:r>
              <w:rPr>
                <w:noProof/>
                <w:webHidden/>
              </w:rPr>
              <w:t>9</w:t>
            </w:r>
            <w:r>
              <w:rPr>
                <w:noProof/>
                <w:webHidden/>
              </w:rPr>
              <w:fldChar w:fldCharType="end"/>
            </w:r>
          </w:hyperlink>
        </w:p>
        <w:p w14:paraId="6C5F8336" w14:textId="0A02EF84"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1" w:history="1">
            <w:r w:rsidRPr="00562D3C">
              <w:rPr>
                <w:rStyle w:val="Hyperlink"/>
                <w:noProof/>
              </w:rPr>
              <w:t>Section 4.02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Review of Plans.</w:t>
            </w:r>
            <w:r>
              <w:rPr>
                <w:noProof/>
                <w:webHidden/>
              </w:rPr>
              <w:tab/>
            </w:r>
            <w:r>
              <w:rPr>
                <w:noProof/>
                <w:webHidden/>
              </w:rPr>
              <w:fldChar w:fldCharType="begin"/>
            </w:r>
            <w:r>
              <w:rPr>
                <w:noProof/>
                <w:webHidden/>
              </w:rPr>
              <w:instrText xml:space="preserve"> PAGEREF _Toc225708181 \h </w:instrText>
            </w:r>
            <w:r>
              <w:rPr>
                <w:noProof/>
                <w:webHidden/>
              </w:rPr>
            </w:r>
            <w:r>
              <w:rPr>
                <w:noProof/>
                <w:webHidden/>
              </w:rPr>
              <w:fldChar w:fldCharType="separate"/>
            </w:r>
            <w:r>
              <w:rPr>
                <w:noProof/>
                <w:webHidden/>
              </w:rPr>
              <w:t>9</w:t>
            </w:r>
            <w:r>
              <w:rPr>
                <w:noProof/>
                <w:webHidden/>
              </w:rPr>
              <w:fldChar w:fldCharType="end"/>
            </w:r>
          </w:hyperlink>
        </w:p>
        <w:p w14:paraId="2739A382" w14:textId="216DD24E"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2" w:history="1">
            <w:r w:rsidRPr="00562D3C">
              <w:rPr>
                <w:rStyle w:val="Hyperlink"/>
                <w:noProof/>
              </w:rPr>
              <w:t>Section 4.03</w:t>
            </w:r>
            <w:r>
              <w:rPr>
                <w:rFonts w:asciiTheme="minorHAnsi" w:eastAsiaTheme="minorEastAsia" w:hAnsiTheme="minorHAnsi" w:cstheme="minorBidi"/>
                <w:b w:val="0"/>
                <w:bCs w:val="0"/>
                <w:noProof/>
                <w:kern w:val="2"/>
                <w:sz w:val="24"/>
                <w:szCs w:val="24"/>
                <w14:ligatures w14:val="standardContextual"/>
              </w:rPr>
              <w:tab/>
            </w:r>
            <w:r w:rsidRPr="00562D3C">
              <w:rPr>
                <w:rStyle w:val="Hyperlink"/>
                <w:caps/>
                <w:noProof/>
              </w:rPr>
              <w:t>C</w:t>
            </w:r>
            <w:r w:rsidRPr="00562D3C">
              <w:rPr>
                <w:rStyle w:val="Hyperlink"/>
                <w:noProof/>
              </w:rPr>
              <w:t>ertificates of Completion.</w:t>
            </w:r>
            <w:r>
              <w:rPr>
                <w:noProof/>
                <w:webHidden/>
              </w:rPr>
              <w:tab/>
            </w:r>
            <w:r>
              <w:rPr>
                <w:noProof/>
                <w:webHidden/>
              </w:rPr>
              <w:fldChar w:fldCharType="begin"/>
            </w:r>
            <w:r>
              <w:rPr>
                <w:noProof/>
                <w:webHidden/>
              </w:rPr>
              <w:instrText xml:space="preserve"> PAGEREF _Toc225708182 \h </w:instrText>
            </w:r>
            <w:r>
              <w:rPr>
                <w:noProof/>
                <w:webHidden/>
              </w:rPr>
            </w:r>
            <w:r>
              <w:rPr>
                <w:noProof/>
                <w:webHidden/>
              </w:rPr>
              <w:fldChar w:fldCharType="separate"/>
            </w:r>
            <w:r>
              <w:rPr>
                <w:noProof/>
                <w:webHidden/>
              </w:rPr>
              <w:t>9</w:t>
            </w:r>
            <w:r>
              <w:rPr>
                <w:noProof/>
                <w:webHidden/>
              </w:rPr>
              <w:fldChar w:fldCharType="end"/>
            </w:r>
          </w:hyperlink>
        </w:p>
        <w:p w14:paraId="6942737D" w14:textId="1667AEEC"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183" w:history="1">
            <w:r w:rsidRPr="00562D3C">
              <w:rPr>
                <w:rStyle w:val="Hyperlink"/>
                <w:noProof/>
              </w:rPr>
              <w:t>Article V. COMPANY OBLIGATIONS</w:t>
            </w:r>
            <w:r>
              <w:rPr>
                <w:noProof/>
                <w:webHidden/>
              </w:rPr>
              <w:tab/>
            </w:r>
            <w:r>
              <w:rPr>
                <w:noProof/>
                <w:webHidden/>
              </w:rPr>
              <w:fldChar w:fldCharType="begin"/>
            </w:r>
            <w:r>
              <w:rPr>
                <w:noProof/>
                <w:webHidden/>
              </w:rPr>
              <w:instrText xml:space="preserve"> PAGEREF _Toc225708183 \h </w:instrText>
            </w:r>
            <w:r>
              <w:rPr>
                <w:noProof/>
                <w:webHidden/>
              </w:rPr>
            </w:r>
            <w:r>
              <w:rPr>
                <w:noProof/>
                <w:webHidden/>
              </w:rPr>
              <w:fldChar w:fldCharType="separate"/>
            </w:r>
            <w:r>
              <w:rPr>
                <w:noProof/>
                <w:webHidden/>
              </w:rPr>
              <w:t>10</w:t>
            </w:r>
            <w:r>
              <w:rPr>
                <w:noProof/>
                <w:webHidden/>
              </w:rPr>
              <w:fldChar w:fldCharType="end"/>
            </w:r>
          </w:hyperlink>
        </w:p>
        <w:p w14:paraId="35556444" w14:textId="14D75E4E"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4" w:history="1">
            <w:r w:rsidRPr="00562D3C">
              <w:rPr>
                <w:rStyle w:val="Hyperlink"/>
                <w:noProof/>
              </w:rPr>
              <w:t>Section 5.01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Control of Project Site.</w:t>
            </w:r>
            <w:r>
              <w:rPr>
                <w:noProof/>
                <w:webHidden/>
              </w:rPr>
              <w:tab/>
            </w:r>
            <w:r>
              <w:rPr>
                <w:noProof/>
                <w:webHidden/>
              </w:rPr>
              <w:fldChar w:fldCharType="begin"/>
            </w:r>
            <w:r>
              <w:rPr>
                <w:noProof/>
                <w:webHidden/>
              </w:rPr>
              <w:instrText xml:space="preserve"> PAGEREF _Toc225708184 \h </w:instrText>
            </w:r>
            <w:r>
              <w:rPr>
                <w:noProof/>
                <w:webHidden/>
              </w:rPr>
            </w:r>
            <w:r>
              <w:rPr>
                <w:noProof/>
                <w:webHidden/>
              </w:rPr>
              <w:fldChar w:fldCharType="separate"/>
            </w:r>
            <w:r>
              <w:rPr>
                <w:noProof/>
                <w:webHidden/>
              </w:rPr>
              <w:t>10</w:t>
            </w:r>
            <w:r>
              <w:rPr>
                <w:noProof/>
                <w:webHidden/>
              </w:rPr>
              <w:fldChar w:fldCharType="end"/>
            </w:r>
          </w:hyperlink>
        </w:p>
        <w:p w14:paraId="27F46716" w14:textId="15661221"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5" w:history="1">
            <w:r w:rsidRPr="00562D3C">
              <w:rPr>
                <w:rStyle w:val="Hyperlink"/>
                <w:noProof/>
              </w:rPr>
              <w:t>Section 5.02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Development Plans.</w:t>
            </w:r>
            <w:r>
              <w:rPr>
                <w:noProof/>
                <w:webHidden/>
              </w:rPr>
              <w:tab/>
            </w:r>
            <w:r>
              <w:rPr>
                <w:noProof/>
                <w:webHidden/>
              </w:rPr>
              <w:fldChar w:fldCharType="begin"/>
            </w:r>
            <w:r>
              <w:rPr>
                <w:noProof/>
                <w:webHidden/>
              </w:rPr>
              <w:instrText xml:space="preserve"> PAGEREF _Toc225708185 \h </w:instrText>
            </w:r>
            <w:r>
              <w:rPr>
                <w:noProof/>
                <w:webHidden/>
              </w:rPr>
            </w:r>
            <w:r>
              <w:rPr>
                <w:noProof/>
                <w:webHidden/>
              </w:rPr>
              <w:fldChar w:fldCharType="separate"/>
            </w:r>
            <w:r>
              <w:rPr>
                <w:noProof/>
                <w:webHidden/>
              </w:rPr>
              <w:t>10</w:t>
            </w:r>
            <w:r>
              <w:rPr>
                <w:noProof/>
                <w:webHidden/>
              </w:rPr>
              <w:fldChar w:fldCharType="end"/>
            </w:r>
          </w:hyperlink>
        </w:p>
        <w:p w14:paraId="66237D6C" w14:textId="259BF818"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6" w:history="1">
            <w:r w:rsidRPr="00562D3C">
              <w:rPr>
                <w:rStyle w:val="Hyperlink"/>
                <w:noProof/>
              </w:rPr>
              <w:t>Section 5.03</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Material Changes</w:t>
            </w:r>
            <w:r>
              <w:rPr>
                <w:noProof/>
                <w:webHidden/>
              </w:rPr>
              <w:tab/>
            </w:r>
            <w:r>
              <w:rPr>
                <w:noProof/>
                <w:webHidden/>
              </w:rPr>
              <w:fldChar w:fldCharType="begin"/>
            </w:r>
            <w:r>
              <w:rPr>
                <w:noProof/>
                <w:webHidden/>
              </w:rPr>
              <w:instrText xml:space="preserve"> PAGEREF _Toc225708186 \h </w:instrText>
            </w:r>
            <w:r>
              <w:rPr>
                <w:noProof/>
                <w:webHidden/>
              </w:rPr>
            </w:r>
            <w:r>
              <w:rPr>
                <w:noProof/>
                <w:webHidden/>
              </w:rPr>
              <w:fldChar w:fldCharType="separate"/>
            </w:r>
            <w:r>
              <w:rPr>
                <w:noProof/>
                <w:webHidden/>
              </w:rPr>
              <w:t>10</w:t>
            </w:r>
            <w:r>
              <w:rPr>
                <w:noProof/>
                <w:webHidden/>
              </w:rPr>
              <w:fldChar w:fldCharType="end"/>
            </w:r>
          </w:hyperlink>
        </w:p>
        <w:p w14:paraId="7A8F8E8B" w14:textId="139E83C4"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7" w:history="1">
            <w:r w:rsidRPr="00562D3C">
              <w:rPr>
                <w:rStyle w:val="Hyperlink"/>
                <w:noProof/>
              </w:rPr>
              <w:t>Section 5.04</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Development Obligations.</w:t>
            </w:r>
            <w:r>
              <w:rPr>
                <w:noProof/>
                <w:webHidden/>
              </w:rPr>
              <w:tab/>
            </w:r>
            <w:r>
              <w:rPr>
                <w:noProof/>
                <w:webHidden/>
              </w:rPr>
              <w:fldChar w:fldCharType="begin"/>
            </w:r>
            <w:r>
              <w:rPr>
                <w:noProof/>
                <w:webHidden/>
              </w:rPr>
              <w:instrText xml:space="preserve"> PAGEREF _Toc225708187 \h </w:instrText>
            </w:r>
            <w:r>
              <w:rPr>
                <w:noProof/>
                <w:webHidden/>
              </w:rPr>
            </w:r>
            <w:r>
              <w:rPr>
                <w:noProof/>
                <w:webHidden/>
              </w:rPr>
              <w:fldChar w:fldCharType="separate"/>
            </w:r>
            <w:r>
              <w:rPr>
                <w:noProof/>
                <w:webHidden/>
              </w:rPr>
              <w:t>11</w:t>
            </w:r>
            <w:r>
              <w:rPr>
                <w:noProof/>
                <w:webHidden/>
              </w:rPr>
              <w:fldChar w:fldCharType="end"/>
            </w:r>
          </w:hyperlink>
        </w:p>
        <w:p w14:paraId="705C636E" w14:textId="654CB29A"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8" w:history="1">
            <w:r w:rsidRPr="00562D3C">
              <w:rPr>
                <w:rStyle w:val="Hyperlink"/>
                <w:noProof/>
              </w:rPr>
              <w:t>Section 5.05</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Construction Schedule.</w:t>
            </w:r>
            <w:r>
              <w:rPr>
                <w:noProof/>
                <w:webHidden/>
              </w:rPr>
              <w:tab/>
            </w:r>
            <w:r>
              <w:rPr>
                <w:noProof/>
                <w:webHidden/>
              </w:rPr>
              <w:fldChar w:fldCharType="begin"/>
            </w:r>
            <w:r>
              <w:rPr>
                <w:noProof/>
                <w:webHidden/>
              </w:rPr>
              <w:instrText xml:space="preserve"> PAGEREF _Toc225708188 \h </w:instrText>
            </w:r>
            <w:r>
              <w:rPr>
                <w:noProof/>
                <w:webHidden/>
              </w:rPr>
            </w:r>
            <w:r>
              <w:rPr>
                <w:noProof/>
                <w:webHidden/>
              </w:rPr>
              <w:fldChar w:fldCharType="separate"/>
            </w:r>
            <w:r>
              <w:rPr>
                <w:noProof/>
                <w:webHidden/>
              </w:rPr>
              <w:t>12</w:t>
            </w:r>
            <w:r>
              <w:rPr>
                <w:noProof/>
                <w:webHidden/>
              </w:rPr>
              <w:fldChar w:fldCharType="end"/>
            </w:r>
          </w:hyperlink>
        </w:p>
        <w:p w14:paraId="235F5365" w14:textId="46C7E07F"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89" w:history="1">
            <w:r w:rsidRPr="00562D3C">
              <w:rPr>
                <w:rStyle w:val="Hyperlink"/>
                <w:noProof/>
              </w:rPr>
              <w:t>Section 5.06</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Progress Reports.</w:t>
            </w:r>
            <w:r>
              <w:rPr>
                <w:noProof/>
                <w:webHidden/>
              </w:rPr>
              <w:tab/>
            </w:r>
            <w:r>
              <w:rPr>
                <w:noProof/>
                <w:webHidden/>
              </w:rPr>
              <w:fldChar w:fldCharType="begin"/>
            </w:r>
            <w:r>
              <w:rPr>
                <w:noProof/>
                <w:webHidden/>
              </w:rPr>
              <w:instrText xml:space="preserve"> PAGEREF _Toc225708189 \h </w:instrText>
            </w:r>
            <w:r>
              <w:rPr>
                <w:noProof/>
                <w:webHidden/>
              </w:rPr>
            </w:r>
            <w:r>
              <w:rPr>
                <w:noProof/>
                <w:webHidden/>
              </w:rPr>
              <w:fldChar w:fldCharType="separate"/>
            </w:r>
            <w:r>
              <w:rPr>
                <w:noProof/>
                <w:webHidden/>
              </w:rPr>
              <w:t>12</w:t>
            </w:r>
            <w:r>
              <w:rPr>
                <w:noProof/>
                <w:webHidden/>
              </w:rPr>
              <w:fldChar w:fldCharType="end"/>
            </w:r>
          </w:hyperlink>
        </w:p>
        <w:p w14:paraId="1B0F1AD7" w14:textId="751CDE3F"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90" w:history="1">
            <w:r w:rsidRPr="00562D3C">
              <w:rPr>
                <w:rStyle w:val="Hyperlink"/>
                <w:noProof/>
              </w:rPr>
              <w:t>Section 5.07</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Taxes, Assessments, Encumbrances.</w:t>
            </w:r>
            <w:r>
              <w:rPr>
                <w:noProof/>
                <w:webHidden/>
              </w:rPr>
              <w:tab/>
            </w:r>
            <w:r>
              <w:rPr>
                <w:noProof/>
                <w:webHidden/>
              </w:rPr>
              <w:fldChar w:fldCharType="begin"/>
            </w:r>
            <w:r>
              <w:rPr>
                <w:noProof/>
                <w:webHidden/>
              </w:rPr>
              <w:instrText xml:space="preserve"> PAGEREF _Toc225708190 \h </w:instrText>
            </w:r>
            <w:r>
              <w:rPr>
                <w:noProof/>
                <w:webHidden/>
              </w:rPr>
            </w:r>
            <w:r>
              <w:rPr>
                <w:noProof/>
                <w:webHidden/>
              </w:rPr>
              <w:fldChar w:fldCharType="separate"/>
            </w:r>
            <w:r>
              <w:rPr>
                <w:noProof/>
                <w:webHidden/>
              </w:rPr>
              <w:t>13</w:t>
            </w:r>
            <w:r>
              <w:rPr>
                <w:noProof/>
                <w:webHidden/>
              </w:rPr>
              <w:fldChar w:fldCharType="end"/>
            </w:r>
          </w:hyperlink>
        </w:p>
        <w:p w14:paraId="2D857915" w14:textId="2C6B20A8"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191" w:history="1">
            <w:r w:rsidRPr="00562D3C">
              <w:rPr>
                <w:rStyle w:val="Hyperlink"/>
                <w:noProof/>
              </w:rPr>
              <w:t>Article VI. INCENTIVES</w:t>
            </w:r>
            <w:r>
              <w:rPr>
                <w:noProof/>
                <w:webHidden/>
              </w:rPr>
              <w:tab/>
            </w:r>
            <w:r>
              <w:rPr>
                <w:noProof/>
                <w:webHidden/>
              </w:rPr>
              <w:fldChar w:fldCharType="begin"/>
            </w:r>
            <w:r>
              <w:rPr>
                <w:noProof/>
                <w:webHidden/>
              </w:rPr>
              <w:instrText xml:space="preserve"> PAGEREF _Toc225708191 \h </w:instrText>
            </w:r>
            <w:r>
              <w:rPr>
                <w:noProof/>
                <w:webHidden/>
              </w:rPr>
            </w:r>
            <w:r>
              <w:rPr>
                <w:noProof/>
                <w:webHidden/>
              </w:rPr>
              <w:fldChar w:fldCharType="separate"/>
            </w:r>
            <w:r>
              <w:rPr>
                <w:noProof/>
                <w:webHidden/>
              </w:rPr>
              <w:t>14</w:t>
            </w:r>
            <w:r>
              <w:rPr>
                <w:noProof/>
                <w:webHidden/>
              </w:rPr>
              <w:fldChar w:fldCharType="end"/>
            </w:r>
          </w:hyperlink>
        </w:p>
        <w:p w14:paraId="7482DF56" w14:textId="70852E60"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92" w:history="1">
            <w:r w:rsidRPr="00562D3C">
              <w:rPr>
                <w:rStyle w:val="Hyperlink"/>
                <w:noProof/>
              </w:rPr>
              <w:t>Section 6.01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Generally.</w:t>
            </w:r>
            <w:r>
              <w:rPr>
                <w:noProof/>
                <w:webHidden/>
              </w:rPr>
              <w:tab/>
            </w:r>
            <w:r>
              <w:rPr>
                <w:noProof/>
                <w:webHidden/>
              </w:rPr>
              <w:fldChar w:fldCharType="begin"/>
            </w:r>
            <w:r>
              <w:rPr>
                <w:noProof/>
                <w:webHidden/>
              </w:rPr>
              <w:instrText xml:space="preserve"> PAGEREF _Toc225708192 \h </w:instrText>
            </w:r>
            <w:r>
              <w:rPr>
                <w:noProof/>
                <w:webHidden/>
              </w:rPr>
            </w:r>
            <w:r>
              <w:rPr>
                <w:noProof/>
                <w:webHidden/>
              </w:rPr>
              <w:fldChar w:fldCharType="separate"/>
            </w:r>
            <w:r>
              <w:rPr>
                <w:noProof/>
                <w:webHidden/>
              </w:rPr>
              <w:t>14</w:t>
            </w:r>
            <w:r>
              <w:rPr>
                <w:noProof/>
                <w:webHidden/>
              </w:rPr>
              <w:fldChar w:fldCharType="end"/>
            </w:r>
          </w:hyperlink>
        </w:p>
        <w:p w14:paraId="5BBED5BC" w14:textId="00253E12"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93" w:history="1">
            <w:r w:rsidRPr="00562D3C">
              <w:rPr>
                <w:rStyle w:val="Hyperlink"/>
                <w:noProof/>
              </w:rPr>
              <w:t>Section 6.02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Conditions Precedent.</w:t>
            </w:r>
            <w:r>
              <w:rPr>
                <w:noProof/>
                <w:webHidden/>
              </w:rPr>
              <w:tab/>
            </w:r>
            <w:r>
              <w:rPr>
                <w:noProof/>
                <w:webHidden/>
              </w:rPr>
              <w:fldChar w:fldCharType="begin"/>
            </w:r>
            <w:r>
              <w:rPr>
                <w:noProof/>
                <w:webHidden/>
              </w:rPr>
              <w:instrText xml:space="preserve"> PAGEREF _Toc225708193 \h </w:instrText>
            </w:r>
            <w:r>
              <w:rPr>
                <w:noProof/>
                <w:webHidden/>
              </w:rPr>
            </w:r>
            <w:r>
              <w:rPr>
                <w:noProof/>
                <w:webHidden/>
              </w:rPr>
              <w:fldChar w:fldCharType="separate"/>
            </w:r>
            <w:r>
              <w:rPr>
                <w:noProof/>
                <w:webHidden/>
              </w:rPr>
              <w:t>14</w:t>
            </w:r>
            <w:r>
              <w:rPr>
                <w:noProof/>
                <w:webHidden/>
              </w:rPr>
              <w:fldChar w:fldCharType="end"/>
            </w:r>
          </w:hyperlink>
        </w:p>
        <w:p w14:paraId="431A71ED" w14:textId="17AA7D2C"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94" w:history="1">
            <w:r w:rsidRPr="00562D3C">
              <w:rPr>
                <w:rStyle w:val="Hyperlink"/>
                <w:noProof/>
              </w:rPr>
              <w:t>Section 6.03</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Activation of Phases.</w:t>
            </w:r>
            <w:r>
              <w:rPr>
                <w:noProof/>
                <w:webHidden/>
              </w:rPr>
              <w:tab/>
            </w:r>
            <w:r>
              <w:rPr>
                <w:noProof/>
                <w:webHidden/>
              </w:rPr>
              <w:fldChar w:fldCharType="begin"/>
            </w:r>
            <w:r>
              <w:rPr>
                <w:noProof/>
                <w:webHidden/>
              </w:rPr>
              <w:instrText xml:space="preserve"> PAGEREF _Toc225708194 \h </w:instrText>
            </w:r>
            <w:r>
              <w:rPr>
                <w:noProof/>
                <w:webHidden/>
              </w:rPr>
            </w:r>
            <w:r>
              <w:rPr>
                <w:noProof/>
                <w:webHidden/>
              </w:rPr>
              <w:fldChar w:fldCharType="separate"/>
            </w:r>
            <w:r>
              <w:rPr>
                <w:noProof/>
                <w:webHidden/>
              </w:rPr>
              <w:t>14</w:t>
            </w:r>
            <w:r>
              <w:rPr>
                <w:noProof/>
                <w:webHidden/>
              </w:rPr>
              <w:fldChar w:fldCharType="end"/>
            </w:r>
          </w:hyperlink>
        </w:p>
        <w:p w14:paraId="689168C3" w14:textId="04EEFE77"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95" w:history="1">
            <w:r w:rsidRPr="00562D3C">
              <w:rPr>
                <w:rStyle w:val="Hyperlink"/>
                <w:noProof/>
              </w:rPr>
              <w:t>Section 6.04</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Phase Independence.</w:t>
            </w:r>
            <w:r>
              <w:rPr>
                <w:noProof/>
                <w:webHidden/>
              </w:rPr>
              <w:tab/>
            </w:r>
            <w:r>
              <w:rPr>
                <w:noProof/>
                <w:webHidden/>
              </w:rPr>
              <w:fldChar w:fldCharType="begin"/>
            </w:r>
            <w:r>
              <w:rPr>
                <w:noProof/>
                <w:webHidden/>
              </w:rPr>
              <w:instrText xml:space="preserve"> PAGEREF _Toc225708195 \h </w:instrText>
            </w:r>
            <w:r>
              <w:rPr>
                <w:noProof/>
                <w:webHidden/>
              </w:rPr>
            </w:r>
            <w:r>
              <w:rPr>
                <w:noProof/>
                <w:webHidden/>
              </w:rPr>
              <w:fldChar w:fldCharType="separate"/>
            </w:r>
            <w:r>
              <w:rPr>
                <w:noProof/>
                <w:webHidden/>
              </w:rPr>
              <w:t>15</w:t>
            </w:r>
            <w:r>
              <w:rPr>
                <w:noProof/>
                <w:webHidden/>
              </w:rPr>
              <w:fldChar w:fldCharType="end"/>
            </w:r>
          </w:hyperlink>
        </w:p>
        <w:p w14:paraId="2D6CEE9C" w14:textId="5041C26E"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96" w:history="1">
            <w:r w:rsidRPr="00562D3C">
              <w:rPr>
                <w:rStyle w:val="Hyperlink"/>
                <w:noProof/>
              </w:rPr>
              <w:t>Section 6.05</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Partial Abatement of Ad Valorem Taxes.</w:t>
            </w:r>
            <w:r>
              <w:rPr>
                <w:noProof/>
                <w:webHidden/>
              </w:rPr>
              <w:tab/>
            </w:r>
            <w:r>
              <w:rPr>
                <w:noProof/>
                <w:webHidden/>
              </w:rPr>
              <w:fldChar w:fldCharType="begin"/>
            </w:r>
            <w:r>
              <w:rPr>
                <w:noProof/>
                <w:webHidden/>
              </w:rPr>
              <w:instrText xml:space="preserve"> PAGEREF _Toc225708196 \h </w:instrText>
            </w:r>
            <w:r>
              <w:rPr>
                <w:noProof/>
                <w:webHidden/>
              </w:rPr>
            </w:r>
            <w:r>
              <w:rPr>
                <w:noProof/>
                <w:webHidden/>
              </w:rPr>
              <w:fldChar w:fldCharType="separate"/>
            </w:r>
            <w:r>
              <w:rPr>
                <w:noProof/>
                <w:webHidden/>
              </w:rPr>
              <w:t>15</w:t>
            </w:r>
            <w:r>
              <w:rPr>
                <w:noProof/>
                <w:webHidden/>
              </w:rPr>
              <w:fldChar w:fldCharType="end"/>
            </w:r>
          </w:hyperlink>
        </w:p>
        <w:p w14:paraId="470AB47B" w14:textId="1B7B1219"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97" w:history="1">
            <w:r w:rsidRPr="00562D3C">
              <w:rPr>
                <w:rStyle w:val="Hyperlink"/>
                <w:noProof/>
              </w:rPr>
              <w:t>Section 6.06</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Payment Structure.</w:t>
            </w:r>
            <w:r>
              <w:rPr>
                <w:noProof/>
                <w:webHidden/>
              </w:rPr>
              <w:tab/>
            </w:r>
            <w:r>
              <w:rPr>
                <w:noProof/>
                <w:webHidden/>
              </w:rPr>
              <w:fldChar w:fldCharType="begin"/>
            </w:r>
            <w:r>
              <w:rPr>
                <w:noProof/>
                <w:webHidden/>
              </w:rPr>
              <w:instrText xml:space="preserve"> PAGEREF _Toc225708197 \h </w:instrText>
            </w:r>
            <w:r>
              <w:rPr>
                <w:noProof/>
                <w:webHidden/>
              </w:rPr>
            </w:r>
            <w:r>
              <w:rPr>
                <w:noProof/>
                <w:webHidden/>
              </w:rPr>
              <w:fldChar w:fldCharType="separate"/>
            </w:r>
            <w:r>
              <w:rPr>
                <w:noProof/>
                <w:webHidden/>
              </w:rPr>
              <w:t>15</w:t>
            </w:r>
            <w:r>
              <w:rPr>
                <w:noProof/>
                <w:webHidden/>
              </w:rPr>
              <w:fldChar w:fldCharType="end"/>
            </w:r>
          </w:hyperlink>
        </w:p>
        <w:p w14:paraId="00BABC69" w14:textId="4131B1C2"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198" w:history="1">
            <w:r w:rsidRPr="00562D3C">
              <w:rPr>
                <w:rStyle w:val="Hyperlink"/>
                <w:noProof/>
              </w:rPr>
              <w:t>Article VII. CONSTRUCTION OF PHASES</w:t>
            </w:r>
            <w:r>
              <w:rPr>
                <w:noProof/>
                <w:webHidden/>
              </w:rPr>
              <w:tab/>
            </w:r>
            <w:r>
              <w:rPr>
                <w:noProof/>
                <w:webHidden/>
              </w:rPr>
              <w:fldChar w:fldCharType="begin"/>
            </w:r>
            <w:r>
              <w:rPr>
                <w:noProof/>
                <w:webHidden/>
              </w:rPr>
              <w:instrText xml:space="preserve"> PAGEREF _Toc225708198 \h </w:instrText>
            </w:r>
            <w:r>
              <w:rPr>
                <w:noProof/>
                <w:webHidden/>
              </w:rPr>
            </w:r>
            <w:r>
              <w:rPr>
                <w:noProof/>
                <w:webHidden/>
              </w:rPr>
              <w:fldChar w:fldCharType="separate"/>
            </w:r>
            <w:r>
              <w:rPr>
                <w:noProof/>
                <w:webHidden/>
              </w:rPr>
              <w:t>15</w:t>
            </w:r>
            <w:r>
              <w:rPr>
                <w:noProof/>
                <w:webHidden/>
              </w:rPr>
              <w:fldChar w:fldCharType="end"/>
            </w:r>
          </w:hyperlink>
        </w:p>
        <w:p w14:paraId="16DAC6F0" w14:textId="1E328AF3"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199" w:history="1">
            <w:r w:rsidRPr="00562D3C">
              <w:rPr>
                <w:rStyle w:val="Hyperlink"/>
                <w:noProof/>
              </w:rPr>
              <w:t>Section 7.01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Construction of Project.</w:t>
            </w:r>
            <w:r>
              <w:rPr>
                <w:noProof/>
                <w:webHidden/>
              </w:rPr>
              <w:tab/>
            </w:r>
            <w:r>
              <w:rPr>
                <w:noProof/>
                <w:webHidden/>
              </w:rPr>
              <w:fldChar w:fldCharType="begin"/>
            </w:r>
            <w:r>
              <w:rPr>
                <w:noProof/>
                <w:webHidden/>
              </w:rPr>
              <w:instrText xml:space="preserve"> PAGEREF _Toc225708199 \h </w:instrText>
            </w:r>
            <w:r>
              <w:rPr>
                <w:noProof/>
                <w:webHidden/>
              </w:rPr>
            </w:r>
            <w:r>
              <w:rPr>
                <w:noProof/>
                <w:webHidden/>
              </w:rPr>
              <w:fldChar w:fldCharType="separate"/>
            </w:r>
            <w:r>
              <w:rPr>
                <w:noProof/>
                <w:webHidden/>
              </w:rPr>
              <w:t>15</w:t>
            </w:r>
            <w:r>
              <w:rPr>
                <w:noProof/>
                <w:webHidden/>
              </w:rPr>
              <w:fldChar w:fldCharType="end"/>
            </w:r>
          </w:hyperlink>
        </w:p>
        <w:p w14:paraId="620EA0E8" w14:textId="43720EAE"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0" w:history="1">
            <w:r w:rsidRPr="00562D3C">
              <w:rPr>
                <w:rStyle w:val="Hyperlink"/>
                <w:noProof/>
              </w:rPr>
              <w:t>Section 7.02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County and Other Governmental Permits; Reports and Records.</w:t>
            </w:r>
            <w:r>
              <w:rPr>
                <w:noProof/>
                <w:webHidden/>
              </w:rPr>
              <w:tab/>
            </w:r>
            <w:r>
              <w:rPr>
                <w:noProof/>
                <w:webHidden/>
              </w:rPr>
              <w:fldChar w:fldCharType="begin"/>
            </w:r>
            <w:r>
              <w:rPr>
                <w:noProof/>
                <w:webHidden/>
              </w:rPr>
              <w:instrText xml:space="preserve"> PAGEREF _Toc225708200 \h </w:instrText>
            </w:r>
            <w:r>
              <w:rPr>
                <w:noProof/>
                <w:webHidden/>
              </w:rPr>
            </w:r>
            <w:r>
              <w:rPr>
                <w:noProof/>
                <w:webHidden/>
              </w:rPr>
              <w:fldChar w:fldCharType="separate"/>
            </w:r>
            <w:r>
              <w:rPr>
                <w:noProof/>
                <w:webHidden/>
              </w:rPr>
              <w:t>16</w:t>
            </w:r>
            <w:r>
              <w:rPr>
                <w:noProof/>
                <w:webHidden/>
              </w:rPr>
              <w:fldChar w:fldCharType="end"/>
            </w:r>
          </w:hyperlink>
        </w:p>
        <w:p w14:paraId="663FC0B4" w14:textId="59F91EC1"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1" w:history="1">
            <w:r w:rsidRPr="00562D3C">
              <w:rPr>
                <w:rStyle w:val="Hyperlink"/>
                <w:noProof/>
              </w:rPr>
              <w:t>Section 7.03</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Inspections.</w:t>
            </w:r>
            <w:r>
              <w:rPr>
                <w:noProof/>
                <w:webHidden/>
              </w:rPr>
              <w:tab/>
            </w:r>
            <w:r>
              <w:rPr>
                <w:noProof/>
                <w:webHidden/>
              </w:rPr>
              <w:fldChar w:fldCharType="begin"/>
            </w:r>
            <w:r>
              <w:rPr>
                <w:noProof/>
                <w:webHidden/>
              </w:rPr>
              <w:instrText xml:space="preserve"> PAGEREF _Toc225708201 \h </w:instrText>
            </w:r>
            <w:r>
              <w:rPr>
                <w:noProof/>
                <w:webHidden/>
              </w:rPr>
            </w:r>
            <w:r>
              <w:rPr>
                <w:noProof/>
                <w:webHidden/>
              </w:rPr>
              <w:fldChar w:fldCharType="separate"/>
            </w:r>
            <w:r>
              <w:rPr>
                <w:noProof/>
                <w:webHidden/>
              </w:rPr>
              <w:t>16</w:t>
            </w:r>
            <w:r>
              <w:rPr>
                <w:noProof/>
                <w:webHidden/>
              </w:rPr>
              <w:fldChar w:fldCharType="end"/>
            </w:r>
          </w:hyperlink>
        </w:p>
        <w:p w14:paraId="36D0A86F" w14:textId="22D84D96"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2" w:history="1">
            <w:r w:rsidRPr="00562D3C">
              <w:rPr>
                <w:rStyle w:val="Hyperlink"/>
                <w:noProof/>
              </w:rPr>
              <w:t>Section 7.04</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Indemnification.</w:t>
            </w:r>
            <w:r>
              <w:rPr>
                <w:noProof/>
                <w:webHidden/>
              </w:rPr>
              <w:tab/>
            </w:r>
            <w:r>
              <w:rPr>
                <w:noProof/>
                <w:webHidden/>
              </w:rPr>
              <w:fldChar w:fldCharType="begin"/>
            </w:r>
            <w:r>
              <w:rPr>
                <w:noProof/>
                <w:webHidden/>
              </w:rPr>
              <w:instrText xml:space="preserve"> PAGEREF _Toc225708202 \h </w:instrText>
            </w:r>
            <w:r>
              <w:rPr>
                <w:noProof/>
                <w:webHidden/>
              </w:rPr>
            </w:r>
            <w:r>
              <w:rPr>
                <w:noProof/>
                <w:webHidden/>
              </w:rPr>
              <w:fldChar w:fldCharType="separate"/>
            </w:r>
            <w:r>
              <w:rPr>
                <w:noProof/>
                <w:webHidden/>
              </w:rPr>
              <w:t>16</w:t>
            </w:r>
            <w:r>
              <w:rPr>
                <w:noProof/>
                <w:webHidden/>
              </w:rPr>
              <w:fldChar w:fldCharType="end"/>
            </w:r>
          </w:hyperlink>
        </w:p>
        <w:p w14:paraId="7DDA8B81" w14:textId="2F718879"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3" w:history="1">
            <w:r w:rsidRPr="00562D3C">
              <w:rPr>
                <w:rStyle w:val="Hyperlink"/>
                <w:noProof/>
              </w:rPr>
              <w:t>Section 7.05</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Liability Insurance.</w:t>
            </w:r>
            <w:r>
              <w:rPr>
                <w:noProof/>
                <w:webHidden/>
              </w:rPr>
              <w:tab/>
            </w:r>
            <w:r>
              <w:rPr>
                <w:noProof/>
                <w:webHidden/>
              </w:rPr>
              <w:fldChar w:fldCharType="begin"/>
            </w:r>
            <w:r>
              <w:rPr>
                <w:noProof/>
                <w:webHidden/>
              </w:rPr>
              <w:instrText xml:space="preserve"> PAGEREF _Toc225708203 \h </w:instrText>
            </w:r>
            <w:r>
              <w:rPr>
                <w:noProof/>
                <w:webHidden/>
              </w:rPr>
            </w:r>
            <w:r>
              <w:rPr>
                <w:noProof/>
                <w:webHidden/>
              </w:rPr>
              <w:fldChar w:fldCharType="separate"/>
            </w:r>
            <w:r>
              <w:rPr>
                <w:noProof/>
                <w:webHidden/>
              </w:rPr>
              <w:t>17</w:t>
            </w:r>
            <w:r>
              <w:rPr>
                <w:noProof/>
                <w:webHidden/>
              </w:rPr>
              <w:fldChar w:fldCharType="end"/>
            </w:r>
          </w:hyperlink>
        </w:p>
        <w:p w14:paraId="4426C441" w14:textId="17BBE079"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4" w:history="1">
            <w:r w:rsidRPr="00562D3C">
              <w:rPr>
                <w:rStyle w:val="Hyperlink"/>
                <w:noProof/>
              </w:rPr>
              <w:t>Section 7.06</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Local, State and Federal Laws.</w:t>
            </w:r>
            <w:r>
              <w:rPr>
                <w:noProof/>
                <w:webHidden/>
              </w:rPr>
              <w:tab/>
            </w:r>
            <w:r>
              <w:rPr>
                <w:noProof/>
                <w:webHidden/>
              </w:rPr>
              <w:fldChar w:fldCharType="begin"/>
            </w:r>
            <w:r>
              <w:rPr>
                <w:noProof/>
                <w:webHidden/>
              </w:rPr>
              <w:instrText xml:space="preserve"> PAGEREF _Toc225708204 \h </w:instrText>
            </w:r>
            <w:r>
              <w:rPr>
                <w:noProof/>
                <w:webHidden/>
              </w:rPr>
            </w:r>
            <w:r>
              <w:rPr>
                <w:noProof/>
                <w:webHidden/>
              </w:rPr>
              <w:fldChar w:fldCharType="separate"/>
            </w:r>
            <w:r>
              <w:rPr>
                <w:noProof/>
                <w:webHidden/>
              </w:rPr>
              <w:t>17</w:t>
            </w:r>
            <w:r>
              <w:rPr>
                <w:noProof/>
                <w:webHidden/>
              </w:rPr>
              <w:fldChar w:fldCharType="end"/>
            </w:r>
          </w:hyperlink>
        </w:p>
        <w:p w14:paraId="1E43DD23" w14:textId="03EDC5AB"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5" w:history="1">
            <w:r w:rsidRPr="00562D3C">
              <w:rPr>
                <w:rStyle w:val="Hyperlink"/>
                <w:noProof/>
              </w:rPr>
              <w:t>Section 7.07</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Nondiscrimination,</w:t>
            </w:r>
            <w:r>
              <w:rPr>
                <w:noProof/>
                <w:webHidden/>
              </w:rPr>
              <w:tab/>
            </w:r>
            <w:r>
              <w:rPr>
                <w:noProof/>
                <w:webHidden/>
              </w:rPr>
              <w:fldChar w:fldCharType="begin"/>
            </w:r>
            <w:r>
              <w:rPr>
                <w:noProof/>
                <w:webHidden/>
              </w:rPr>
              <w:instrText xml:space="preserve"> PAGEREF _Toc225708205 \h </w:instrText>
            </w:r>
            <w:r>
              <w:rPr>
                <w:noProof/>
                <w:webHidden/>
              </w:rPr>
            </w:r>
            <w:r>
              <w:rPr>
                <w:noProof/>
                <w:webHidden/>
              </w:rPr>
              <w:fldChar w:fldCharType="separate"/>
            </w:r>
            <w:r>
              <w:rPr>
                <w:noProof/>
                <w:webHidden/>
              </w:rPr>
              <w:t>17</w:t>
            </w:r>
            <w:r>
              <w:rPr>
                <w:noProof/>
                <w:webHidden/>
              </w:rPr>
              <w:fldChar w:fldCharType="end"/>
            </w:r>
          </w:hyperlink>
        </w:p>
        <w:p w14:paraId="2C87544B" w14:textId="419FA8FB"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6" w:history="1">
            <w:r w:rsidRPr="00562D3C">
              <w:rPr>
                <w:rStyle w:val="Hyperlink"/>
                <w:noProof/>
              </w:rPr>
              <w:t>Section 7.08</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Local Contractors Preference.</w:t>
            </w:r>
            <w:r>
              <w:rPr>
                <w:noProof/>
                <w:webHidden/>
              </w:rPr>
              <w:tab/>
            </w:r>
            <w:r>
              <w:rPr>
                <w:noProof/>
                <w:webHidden/>
              </w:rPr>
              <w:fldChar w:fldCharType="begin"/>
            </w:r>
            <w:r>
              <w:rPr>
                <w:noProof/>
                <w:webHidden/>
              </w:rPr>
              <w:instrText xml:space="preserve"> PAGEREF _Toc225708206 \h </w:instrText>
            </w:r>
            <w:r>
              <w:rPr>
                <w:noProof/>
                <w:webHidden/>
              </w:rPr>
            </w:r>
            <w:r>
              <w:rPr>
                <w:noProof/>
                <w:webHidden/>
              </w:rPr>
              <w:fldChar w:fldCharType="separate"/>
            </w:r>
            <w:r>
              <w:rPr>
                <w:noProof/>
                <w:webHidden/>
              </w:rPr>
              <w:t>17</w:t>
            </w:r>
            <w:r>
              <w:rPr>
                <w:noProof/>
                <w:webHidden/>
              </w:rPr>
              <w:fldChar w:fldCharType="end"/>
            </w:r>
          </w:hyperlink>
        </w:p>
        <w:p w14:paraId="5EB98D26" w14:textId="37A39886"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7" w:history="1">
            <w:r w:rsidRPr="00562D3C">
              <w:rPr>
                <w:rStyle w:val="Hyperlink"/>
                <w:noProof/>
              </w:rPr>
              <w:t>Section 7.09</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Maintenance.</w:t>
            </w:r>
            <w:r>
              <w:rPr>
                <w:noProof/>
                <w:webHidden/>
              </w:rPr>
              <w:tab/>
            </w:r>
            <w:r>
              <w:rPr>
                <w:noProof/>
                <w:webHidden/>
              </w:rPr>
              <w:fldChar w:fldCharType="begin"/>
            </w:r>
            <w:r>
              <w:rPr>
                <w:noProof/>
                <w:webHidden/>
              </w:rPr>
              <w:instrText xml:space="preserve"> PAGEREF _Toc225708207 \h </w:instrText>
            </w:r>
            <w:r>
              <w:rPr>
                <w:noProof/>
                <w:webHidden/>
              </w:rPr>
            </w:r>
            <w:r>
              <w:rPr>
                <w:noProof/>
                <w:webHidden/>
              </w:rPr>
              <w:fldChar w:fldCharType="separate"/>
            </w:r>
            <w:r>
              <w:rPr>
                <w:noProof/>
                <w:webHidden/>
              </w:rPr>
              <w:t>18</w:t>
            </w:r>
            <w:r>
              <w:rPr>
                <w:noProof/>
                <w:webHidden/>
              </w:rPr>
              <w:fldChar w:fldCharType="end"/>
            </w:r>
          </w:hyperlink>
        </w:p>
        <w:p w14:paraId="0F68C4B9" w14:textId="38660A5E"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8" w:history="1">
            <w:r w:rsidRPr="00562D3C">
              <w:rPr>
                <w:rStyle w:val="Hyperlink"/>
                <w:noProof/>
              </w:rPr>
              <w:t>Section 7.10</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Transfers and Assignments.</w:t>
            </w:r>
            <w:r>
              <w:rPr>
                <w:noProof/>
                <w:webHidden/>
              </w:rPr>
              <w:tab/>
            </w:r>
            <w:r>
              <w:rPr>
                <w:noProof/>
                <w:webHidden/>
              </w:rPr>
              <w:fldChar w:fldCharType="begin"/>
            </w:r>
            <w:r>
              <w:rPr>
                <w:noProof/>
                <w:webHidden/>
              </w:rPr>
              <w:instrText xml:space="preserve"> PAGEREF _Toc225708208 \h </w:instrText>
            </w:r>
            <w:r>
              <w:rPr>
                <w:noProof/>
                <w:webHidden/>
              </w:rPr>
            </w:r>
            <w:r>
              <w:rPr>
                <w:noProof/>
                <w:webHidden/>
              </w:rPr>
              <w:fldChar w:fldCharType="separate"/>
            </w:r>
            <w:r>
              <w:rPr>
                <w:noProof/>
                <w:webHidden/>
              </w:rPr>
              <w:t>18</w:t>
            </w:r>
            <w:r>
              <w:rPr>
                <w:noProof/>
                <w:webHidden/>
              </w:rPr>
              <w:fldChar w:fldCharType="end"/>
            </w:r>
          </w:hyperlink>
        </w:p>
        <w:p w14:paraId="414F9F7C" w14:textId="06D8A9E1"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09" w:history="1">
            <w:r w:rsidRPr="00562D3C">
              <w:rPr>
                <w:rStyle w:val="Hyperlink"/>
                <w:noProof/>
              </w:rPr>
              <w:t>Section 7.11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Assignee Obligations and Rights.</w:t>
            </w:r>
            <w:r>
              <w:rPr>
                <w:noProof/>
                <w:webHidden/>
              </w:rPr>
              <w:tab/>
            </w:r>
            <w:r>
              <w:rPr>
                <w:noProof/>
                <w:webHidden/>
              </w:rPr>
              <w:fldChar w:fldCharType="begin"/>
            </w:r>
            <w:r>
              <w:rPr>
                <w:noProof/>
                <w:webHidden/>
              </w:rPr>
              <w:instrText xml:space="preserve"> PAGEREF _Toc225708209 \h </w:instrText>
            </w:r>
            <w:r>
              <w:rPr>
                <w:noProof/>
                <w:webHidden/>
              </w:rPr>
            </w:r>
            <w:r>
              <w:rPr>
                <w:noProof/>
                <w:webHidden/>
              </w:rPr>
              <w:fldChar w:fldCharType="separate"/>
            </w:r>
            <w:r>
              <w:rPr>
                <w:noProof/>
                <w:webHidden/>
              </w:rPr>
              <w:t>18</w:t>
            </w:r>
            <w:r>
              <w:rPr>
                <w:noProof/>
                <w:webHidden/>
              </w:rPr>
              <w:fldChar w:fldCharType="end"/>
            </w:r>
          </w:hyperlink>
        </w:p>
        <w:p w14:paraId="26A62D51" w14:textId="4B119B83"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210" w:history="1">
            <w:r w:rsidRPr="00562D3C">
              <w:rPr>
                <w:rStyle w:val="Hyperlink"/>
                <w:noProof/>
              </w:rPr>
              <w:t>Article VIII. REPRESENTATIONS AND WARRANTIES</w:t>
            </w:r>
            <w:r>
              <w:rPr>
                <w:noProof/>
                <w:webHidden/>
              </w:rPr>
              <w:tab/>
            </w:r>
            <w:r>
              <w:rPr>
                <w:noProof/>
                <w:webHidden/>
              </w:rPr>
              <w:fldChar w:fldCharType="begin"/>
            </w:r>
            <w:r>
              <w:rPr>
                <w:noProof/>
                <w:webHidden/>
              </w:rPr>
              <w:instrText xml:space="preserve"> PAGEREF _Toc225708210 \h </w:instrText>
            </w:r>
            <w:r>
              <w:rPr>
                <w:noProof/>
                <w:webHidden/>
              </w:rPr>
            </w:r>
            <w:r>
              <w:rPr>
                <w:noProof/>
                <w:webHidden/>
              </w:rPr>
              <w:fldChar w:fldCharType="separate"/>
            </w:r>
            <w:r>
              <w:rPr>
                <w:noProof/>
                <w:webHidden/>
              </w:rPr>
              <w:t>19</w:t>
            </w:r>
            <w:r>
              <w:rPr>
                <w:noProof/>
                <w:webHidden/>
              </w:rPr>
              <w:fldChar w:fldCharType="end"/>
            </w:r>
          </w:hyperlink>
        </w:p>
        <w:p w14:paraId="50254B06" w14:textId="60984B29"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11" w:history="1">
            <w:r w:rsidRPr="00562D3C">
              <w:rPr>
                <w:rStyle w:val="Hyperlink"/>
                <w:noProof/>
              </w:rPr>
              <w:t>Section 8.01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Company Representations and Warranties.</w:t>
            </w:r>
            <w:r>
              <w:rPr>
                <w:noProof/>
                <w:webHidden/>
              </w:rPr>
              <w:tab/>
            </w:r>
            <w:r>
              <w:rPr>
                <w:noProof/>
                <w:webHidden/>
              </w:rPr>
              <w:fldChar w:fldCharType="begin"/>
            </w:r>
            <w:r>
              <w:rPr>
                <w:noProof/>
                <w:webHidden/>
              </w:rPr>
              <w:instrText xml:space="preserve"> PAGEREF _Toc225708211 \h </w:instrText>
            </w:r>
            <w:r>
              <w:rPr>
                <w:noProof/>
                <w:webHidden/>
              </w:rPr>
            </w:r>
            <w:r>
              <w:rPr>
                <w:noProof/>
                <w:webHidden/>
              </w:rPr>
              <w:fldChar w:fldCharType="separate"/>
            </w:r>
            <w:r>
              <w:rPr>
                <w:noProof/>
                <w:webHidden/>
              </w:rPr>
              <w:t>19</w:t>
            </w:r>
            <w:r>
              <w:rPr>
                <w:noProof/>
                <w:webHidden/>
              </w:rPr>
              <w:fldChar w:fldCharType="end"/>
            </w:r>
          </w:hyperlink>
        </w:p>
        <w:p w14:paraId="41BC13C6" w14:textId="02B478EF"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12" w:history="1">
            <w:r w:rsidRPr="00562D3C">
              <w:rPr>
                <w:rStyle w:val="Hyperlink"/>
                <w:noProof/>
              </w:rPr>
              <w:t>Section 8.02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County Representations and Warranties.</w:t>
            </w:r>
            <w:r>
              <w:rPr>
                <w:noProof/>
                <w:webHidden/>
              </w:rPr>
              <w:tab/>
            </w:r>
            <w:r>
              <w:rPr>
                <w:noProof/>
                <w:webHidden/>
              </w:rPr>
              <w:fldChar w:fldCharType="begin"/>
            </w:r>
            <w:r>
              <w:rPr>
                <w:noProof/>
                <w:webHidden/>
              </w:rPr>
              <w:instrText xml:space="preserve"> PAGEREF _Toc225708212 \h </w:instrText>
            </w:r>
            <w:r>
              <w:rPr>
                <w:noProof/>
                <w:webHidden/>
              </w:rPr>
            </w:r>
            <w:r>
              <w:rPr>
                <w:noProof/>
                <w:webHidden/>
              </w:rPr>
              <w:fldChar w:fldCharType="separate"/>
            </w:r>
            <w:r>
              <w:rPr>
                <w:noProof/>
                <w:webHidden/>
              </w:rPr>
              <w:t>20</w:t>
            </w:r>
            <w:r>
              <w:rPr>
                <w:noProof/>
                <w:webHidden/>
              </w:rPr>
              <w:fldChar w:fldCharType="end"/>
            </w:r>
          </w:hyperlink>
        </w:p>
        <w:p w14:paraId="674F70AA" w14:textId="1224D876"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13" w:history="1">
            <w:r w:rsidRPr="00562D3C">
              <w:rPr>
                <w:rStyle w:val="Hyperlink"/>
                <w:noProof/>
              </w:rPr>
              <w:t>Section 8.03</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Effect of Breach of Representations and Warranties.</w:t>
            </w:r>
            <w:r>
              <w:rPr>
                <w:noProof/>
                <w:webHidden/>
              </w:rPr>
              <w:tab/>
            </w:r>
            <w:r>
              <w:rPr>
                <w:noProof/>
                <w:webHidden/>
              </w:rPr>
              <w:fldChar w:fldCharType="begin"/>
            </w:r>
            <w:r>
              <w:rPr>
                <w:noProof/>
                <w:webHidden/>
              </w:rPr>
              <w:instrText xml:space="preserve"> PAGEREF _Toc225708213 \h </w:instrText>
            </w:r>
            <w:r>
              <w:rPr>
                <w:noProof/>
                <w:webHidden/>
              </w:rPr>
            </w:r>
            <w:r>
              <w:rPr>
                <w:noProof/>
                <w:webHidden/>
              </w:rPr>
              <w:fldChar w:fldCharType="separate"/>
            </w:r>
            <w:r>
              <w:rPr>
                <w:noProof/>
                <w:webHidden/>
              </w:rPr>
              <w:t>21</w:t>
            </w:r>
            <w:r>
              <w:rPr>
                <w:noProof/>
                <w:webHidden/>
              </w:rPr>
              <w:fldChar w:fldCharType="end"/>
            </w:r>
          </w:hyperlink>
        </w:p>
        <w:p w14:paraId="6DA20C83" w14:textId="1542AF0B"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214" w:history="1">
            <w:r w:rsidRPr="00562D3C">
              <w:rPr>
                <w:rStyle w:val="Hyperlink"/>
                <w:noProof/>
              </w:rPr>
              <w:t>Article IX. EVENTS OF DEFAULT AND REMEDIES</w:t>
            </w:r>
            <w:r>
              <w:rPr>
                <w:noProof/>
                <w:webHidden/>
              </w:rPr>
              <w:tab/>
            </w:r>
            <w:r>
              <w:rPr>
                <w:noProof/>
                <w:webHidden/>
              </w:rPr>
              <w:fldChar w:fldCharType="begin"/>
            </w:r>
            <w:r>
              <w:rPr>
                <w:noProof/>
                <w:webHidden/>
              </w:rPr>
              <w:instrText xml:space="preserve"> PAGEREF _Toc225708214 \h </w:instrText>
            </w:r>
            <w:r>
              <w:rPr>
                <w:noProof/>
                <w:webHidden/>
              </w:rPr>
            </w:r>
            <w:r>
              <w:rPr>
                <w:noProof/>
                <w:webHidden/>
              </w:rPr>
              <w:fldChar w:fldCharType="separate"/>
            </w:r>
            <w:r>
              <w:rPr>
                <w:noProof/>
                <w:webHidden/>
              </w:rPr>
              <w:t>21</w:t>
            </w:r>
            <w:r>
              <w:rPr>
                <w:noProof/>
                <w:webHidden/>
              </w:rPr>
              <w:fldChar w:fldCharType="end"/>
            </w:r>
          </w:hyperlink>
        </w:p>
        <w:p w14:paraId="7CC6E6DC" w14:textId="117AE8B4"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15" w:history="1">
            <w:r w:rsidRPr="00562D3C">
              <w:rPr>
                <w:rStyle w:val="Hyperlink"/>
                <w:noProof/>
              </w:rPr>
              <w:t>Section 9.01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Events of Default.</w:t>
            </w:r>
            <w:r>
              <w:rPr>
                <w:noProof/>
                <w:webHidden/>
              </w:rPr>
              <w:tab/>
            </w:r>
            <w:r>
              <w:rPr>
                <w:noProof/>
                <w:webHidden/>
              </w:rPr>
              <w:fldChar w:fldCharType="begin"/>
            </w:r>
            <w:r>
              <w:rPr>
                <w:noProof/>
                <w:webHidden/>
              </w:rPr>
              <w:instrText xml:space="preserve"> PAGEREF _Toc225708215 \h </w:instrText>
            </w:r>
            <w:r>
              <w:rPr>
                <w:noProof/>
                <w:webHidden/>
              </w:rPr>
            </w:r>
            <w:r>
              <w:rPr>
                <w:noProof/>
                <w:webHidden/>
              </w:rPr>
              <w:fldChar w:fldCharType="separate"/>
            </w:r>
            <w:r>
              <w:rPr>
                <w:noProof/>
                <w:webHidden/>
              </w:rPr>
              <w:t>21</w:t>
            </w:r>
            <w:r>
              <w:rPr>
                <w:noProof/>
                <w:webHidden/>
              </w:rPr>
              <w:fldChar w:fldCharType="end"/>
            </w:r>
          </w:hyperlink>
        </w:p>
        <w:p w14:paraId="75938E10" w14:textId="6EAAAEFE"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16" w:history="1">
            <w:r w:rsidRPr="00562D3C">
              <w:rPr>
                <w:rStyle w:val="Hyperlink"/>
                <w:noProof/>
              </w:rPr>
              <w:t>Section 9.02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Phase Specific Defaults</w:t>
            </w:r>
            <w:r>
              <w:rPr>
                <w:noProof/>
                <w:webHidden/>
              </w:rPr>
              <w:tab/>
            </w:r>
            <w:r>
              <w:rPr>
                <w:noProof/>
                <w:webHidden/>
              </w:rPr>
              <w:fldChar w:fldCharType="begin"/>
            </w:r>
            <w:r>
              <w:rPr>
                <w:noProof/>
                <w:webHidden/>
              </w:rPr>
              <w:instrText xml:space="preserve"> PAGEREF _Toc225708216 \h </w:instrText>
            </w:r>
            <w:r>
              <w:rPr>
                <w:noProof/>
                <w:webHidden/>
              </w:rPr>
            </w:r>
            <w:r>
              <w:rPr>
                <w:noProof/>
                <w:webHidden/>
              </w:rPr>
              <w:fldChar w:fldCharType="separate"/>
            </w:r>
            <w:r>
              <w:rPr>
                <w:noProof/>
                <w:webHidden/>
              </w:rPr>
              <w:t>22</w:t>
            </w:r>
            <w:r>
              <w:rPr>
                <w:noProof/>
                <w:webHidden/>
              </w:rPr>
              <w:fldChar w:fldCharType="end"/>
            </w:r>
          </w:hyperlink>
        </w:p>
        <w:p w14:paraId="38BDFDAA" w14:textId="498767DD"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17" w:history="1">
            <w:r w:rsidRPr="00562D3C">
              <w:rPr>
                <w:rStyle w:val="Hyperlink"/>
                <w:noProof/>
              </w:rPr>
              <w:t>Section 9.03</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Notice and Opportunity to Cure.</w:t>
            </w:r>
            <w:r>
              <w:rPr>
                <w:noProof/>
                <w:webHidden/>
              </w:rPr>
              <w:tab/>
            </w:r>
            <w:r>
              <w:rPr>
                <w:noProof/>
                <w:webHidden/>
              </w:rPr>
              <w:fldChar w:fldCharType="begin"/>
            </w:r>
            <w:r>
              <w:rPr>
                <w:noProof/>
                <w:webHidden/>
              </w:rPr>
              <w:instrText xml:space="preserve"> PAGEREF _Toc225708217 \h </w:instrText>
            </w:r>
            <w:r>
              <w:rPr>
                <w:noProof/>
                <w:webHidden/>
              </w:rPr>
            </w:r>
            <w:r>
              <w:rPr>
                <w:noProof/>
                <w:webHidden/>
              </w:rPr>
              <w:fldChar w:fldCharType="separate"/>
            </w:r>
            <w:r>
              <w:rPr>
                <w:noProof/>
                <w:webHidden/>
              </w:rPr>
              <w:t>22</w:t>
            </w:r>
            <w:r>
              <w:rPr>
                <w:noProof/>
                <w:webHidden/>
              </w:rPr>
              <w:fldChar w:fldCharType="end"/>
            </w:r>
          </w:hyperlink>
        </w:p>
        <w:p w14:paraId="6BB9345A" w14:textId="58403C2F"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18" w:history="1">
            <w:r w:rsidRPr="00562D3C">
              <w:rPr>
                <w:rStyle w:val="Hyperlink"/>
                <w:noProof/>
              </w:rPr>
              <w:t>Section 9.04</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Termination.</w:t>
            </w:r>
            <w:r>
              <w:rPr>
                <w:noProof/>
                <w:webHidden/>
              </w:rPr>
              <w:tab/>
            </w:r>
            <w:r>
              <w:rPr>
                <w:noProof/>
                <w:webHidden/>
              </w:rPr>
              <w:fldChar w:fldCharType="begin"/>
            </w:r>
            <w:r>
              <w:rPr>
                <w:noProof/>
                <w:webHidden/>
              </w:rPr>
              <w:instrText xml:space="preserve"> PAGEREF _Toc225708218 \h </w:instrText>
            </w:r>
            <w:r>
              <w:rPr>
                <w:noProof/>
                <w:webHidden/>
              </w:rPr>
            </w:r>
            <w:r>
              <w:rPr>
                <w:noProof/>
                <w:webHidden/>
              </w:rPr>
              <w:fldChar w:fldCharType="separate"/>
            </w:r>
            <w:r>
              <w:rPr>
                <w:noProof/>
                <w:webHidden/>
              </w:rPr>
              <w:t>22</w:t>
            </w:r>
            <w:r>
              <w:rPr>
                <w:noProof/>
                <w:webHidden/>
              </w:rPr>
              <w:fldChar w:fldCharType="end"/>
            </w:r>
          </w:hyperlink>
        </w:p>
        <w:p w14:paraId="3B1A597B" w14:textId="63190EDB"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19" w:history="1">
            <w:r w:rsidRPr="00562D3C">
              <w:rPr>
                <w:rStyle w:val="Hyperlink"/>
                <w:noProof/>
              </w:rPr>
              <w:t>Section 9.05</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Remedies.</w:t>
            </w:r>
            <w:r>
              <w:rPr>
                <w:noProof/>
                <w:webHidden/>
              </w:rPr>
              <w:tab/>
            </w:r>
            <w:r>
              <w:rPr>
                <w:noProof/>
                <w:webHidden/>
              </w:rPr>
              <w:fldChar w:fldCharType="begin"/>
            </w:r>
            <w:r>
              <w:rPr>
                <w:noProof/>
                <w:webHidden/>
              </w:rPr>
              <w:instrText xml:space="preserve"> PAGEREF _Toc225708219 \h </w:instrText>
            </w:r>
            <w:r>
              <w:rPr>
                <w:noProof/>
                <w:webHidden/>
              </w:rPr>
            </w:r>
            <w:r>
              <w:rPr>
                <w:noProof/>
                <w:webHidden/>
              </w:rPr>
              <w:fldChar w:fldCharType="separate"/>
            </w:r>
            <w:r>
              <w:rPr>
                <w:noProof/>
                <w:webHidden/>
              </w:rPr>
              <w:t>23</w:t>
            </w:r>
            <w:r>
              <w:rPr>
                <w:noProof/>
                <w:webHidden/>
              </w:rPr>
              <w:fldChar w:fldCharType="end"/>
            </w:r>
          </w:hyperlink>
        </w:p>
        <w:p w14:paraId="7CE79607" w14:textId="036D4857"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0" w:history="1">
            <w:r w:rsidRPr="00562D3C">
              <w:rPr>
                <w:rStyle w:val="Hyperlink"/>
                <w:noProof/>
              </w:rPr>
              <w:t>Section 9.06</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Enforced Delay, Extension of Times of Performance.</w:t>
            </w:r>
            <w:r>
              <w:rPr>
                <w:noProof/>
                <w:webHidden/>
              </w:rPr>
              <w:tab/>
            </w:r>
            <w:r>
              <w:rPr>
                <w:noProof/>
                <w:webHidden/>
              </w:rPr>
              <w:fldChar w:fldCharType="begin"/>
            </w:r>
            <w:r>
              <w:rPr>
                <w:noProof/>
                <w:webHidden/>
              </w:rPr>
              <w:instrText xml:space="preserve"> PAGEREF _Toc225708220 \h </w:instrText>
            </w:r>
            <w:r>
              <w:rPr>
                <w:noProof/>
                <w:webHidden/>
              </w:rPr>
            </w:r>
            <w:r>
              <w:rPr>
                <w:noProof/>
                <w:webHidden/>
              </w:rPr>
              <w:fldChar w:fldCharType="separate"/>
            </w:r>
            <w:r>
              <w:rPr>
                <w:noProof/>
                <w:webHidden/>
              </w:rPr>
              <w:t>23</w:t>
            </w:r>
            <w:r>
              <w:rPr>
                <w:noProof/>
                <w:webHidden/>
              </w:rPr>
              <w:fldChar w:fldCharType="end"/>
            </w:r>
          </w:hyperlink>
        </w:p>
        <w:p w14:paraId="5B737C48" w14:textId="5D9AFAB8"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1" w:history="1">
            <w:r w:rsidRPr="00562D3C">
              <w:rPr>
                <w:rStyle w:val="Hyperlink"/>
                <w:noProof/>
              </w:rPr>
              <w:t>Section 9.07</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Non-liability of Officials, Employees and Agents of the County.</w:t>
            </w:r>
            <w:r>
              <w:rPr>
                <w:noProof/>
                <w:webHidden/>
              </w:rPr>
              <w:tab/>
            </w:r>
            <w:r>
              <w:rPr>
                <w:noProof/>
                <w:webHidden/>
              </w:rPr>
              <w:fldChar w:fldCharType="begin"/>
            </w:r>
            <w:r>
              <w:rPr>
                <w:noProof/>
                <w:webHidden/>
              </w:rPr>
              <w:instrText xml:space="preserve"> PAGEREF _Toc225708221 \h </w:instrText>
            </w:r>
            <w:r>
              <w:rPr>
                <w:noProof/>
                <w:webHidden/>
              </w:rPr>
            </w:r>
            <w:r>
              <w:rPr>
                <w:noProof/>
                <w:webHidden/>
              </w:rPr>
              <w:fldChar w:fldCharType="separate"/>
            </w:r>
            <w:r>
              <w:rPr>
                <w:noProof/>
                <w:webHidden/>
              </w:rPr>
              <w:t>23</w:t>
            </w:r>
            <w:r>
              <w:rPr>
                <w:noProof/>
                <w:webHidden/>
              </w:rPr>
              <w:fldChar w:fldCharType="end"/>
            </w:r>
          </w:hyperlink>
        </w:p>
        <w:p w14:paraId="7873CC2A" w14:textId="6C32024C" w:rsidR="00FB34C6" w:rsidRDefault="00FB34C6">
          <w:pPr>
            <w:pStyle w:val="TOC2"/>
            <w:tabs>
              <w:tab w:val="left" w:pos="168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2" w:history="1">
            <w:r w:rsidRPr="00562D3C">
              <w:rPr>
                <w:rStyle w:val="Hyperlink"/>
                <w:noProof/>
              </w:rPr>
              <w:t>Section 9.08</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Limitations of Liability.</w:t>
            </w:r>
            <w:r>
              <w:rPr>
                <w:noProof/>
                <w:webHidden/>
              </w:rPr>
              <w:tab/>
            </w:r>
            <w:r>
              <w:rPr>
                <w:noProof/>
                <w:webHidden/>
              </w:rPr>
              <w:fldChar w:fldCharType="begin"/>
            </w:r>
            <w:r>
              <w:rPr>
                <w:noProof/>
                <w:webHidden/>
              </w:rPr>
              <w:instrText xml:space="preserve"> PAGEREF _Toc225708222 \h </w:instrText>
            </w:r>
            <w:r>
              <w:rPr>
                <w:noProof/>
                <w:webHidden/>
              </w:rPr>
            </w:r>
            <w:r>
              <w:rPr>
                <w:noProof/>
                <w:webHidden/>
              </w:rPr>
              <w:fldChar w:fldCharType="separate"/>
            </w:r>
            <w:r>
              <w:rPr>
                <w:noProof/>
                <w:webHidden/>
              </w:rPr>
              <w:t>23</w:t>
            </w:r>
            <w:r>
              <w:rPr>
                <w:noProof/>
                <w:webHidden/>
              </w:rPr>
              <w:fldChar w:fldCharType="end"/>
            </w:r>
          </w:hyperlink>
        </w:p>
        <w:p w14:paraId="0D6C6AAF" w14:textId="6E6EE69F" w:rsidR="00FB34C6" w:rsidRDefault="00FB34C6">
          <w:pPr>
            <w:pStyle w:val="TOC1"/>
            <w:rPr>
              <w:rFonts w:asciiTheme="minorHAnsi" w:eastAsiaTheme="minorEastAsia" w:hAnsiTheme="minorHAnsi" w:cstheme="minorBidi"/>
              <w:b w:val="0"/>
              <w:bCs w:val="0"/>
              <w:iCs w:val="0"/>
              <w:noProof/>
              <w:kern w:val="2"/>
              <w14:ligatures w14:val="standardContextual"/>
            </w:rPr>
          </w:pPr>
          <w:hyperlink w:anchor="_Toc225708223" w:history="1">
            <w:r w:rsidRPr="00562D3C">
              <w:rPr>
                <w:rStyle w:val="Hyperlink"/>
                <w:noProof/>
              </w:rPr>
              <w:t>Article X. MISCELLANEOUS</w:t>
            </w:r>
            <w:r>
              <w:rPr>
                <w:noProof/>
                <w:webHidden/>
              </w:rPr>
              <w:tab/>
            </w:r>
            <w:r>
              <w:rPr>
                <w:noProof/>
                <w:webHidden/>
              </w:rPr>
              <w:fldChar w:fldCharType="begin"/>
            </w:r>
            <w:r>
              <w:rPr>
                <w:noProof/>
                <w:webHidden/>
              </w:rPr>
              <w:instrText xml:space="preserve"> PAGEREF _Toc225708223 \h </w:instrText>
            </w:r>
            <w:r>
              <w:rPr>
                <w:noProof/>
                <w:webHidden/>
              </w:rPr>
            </w:r>
            <w:r>
              <w:rPr>
                <w:noProof/>
                <w:webHidden/>
              </w:rPr>
              <w:fldChar w:fldCharType="separate"/>
            </w:r>
            <w:r>
              <w:rPr>
                <w:noProof/>
                <w:webHidden/>
              </w:rPr>
              <w:t>24</w:t>
            </w:r>
            <w:r>
              <w:rPr>
                <w:noProof/>
                <w:webHidden/>
              </w:rPr>
              <w:fldChar w:fldCharType="end"/>
            </w:r>
          </w:hyperlink>
        </w:p>
        <w:p w14:paraId="13458622" w14:textId="19CE6035"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4" w:history="1">
            <w:r w:rsidRPr="00562D3C">
              <w:rPr>
                <w:rStyle w:val="Hyperlink"/>
                <w:noProof/>
              </w:rPr>
              <w:t>Section 10.01</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County’s Obligations Limited.</w:t>
            </w:r>
            <w:r>
              <w:rPr>
                <w:noProof/>
                <w:webHidden/>
              </w:rPr>
              <w:tab/>
            </w:r>
            <w:r>
              <w:rPr>
                <w:noProof/>
                <w:webHidden/>
              </w:rPr>
              <w:fldChar w:fldCharType="begin"/>
            </w:r>
            <w:r>
              <w:rPr>
                <w:noProof/>
                <w:webHidden/>
              </w:rPr>
              <w:instrText xml:space="preserve"> PAGEREF _Toc225708224 \h </w:instrText>
            </w:r>
            <w:r>
              <w:rPr>
                <w:noProof/>
                <w:webHidden/>
              </w:rPr>
            </w:r>
            <w:r>
              <w:rPr>
                <w:noProof/>
                <w:webHidden/>
              </w:rPr>
              <w:fldChar w:fldCharType="separate"/>
            </w:r>
            <w:r>
              <w:rPr>
                <w:noProof/>
                <w:webHidden/>
              </w:rPr>
              <w:t>24</w:t>
            </w:r>
            <w:r>
              <w:rPr>
                <w:noProof/>
                <w:webHidden/>
              </w:rPr>
              <w:fldChar w:fldCharType="end"/>
            </w:r>
          </w:hyperlink>
        </w:p>
        <w:p w14:paraId="6D376F8F" w14:textId="437959A1"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5" w:history="1">
            <w:r w:rsidRPr="00562D3C">
              <w:rPr>
                <w:rStyle w:val="Hyperlink"/>
                <w:noProof/>
              </w:rPr>
              <w:t>Section 10.02</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Notices.</w:t>
            </w:r>
            <w:r>
              <w:rPr>
                <w:noProof/>
                <w:webHidden/>
              </w:rPr>
              <w:tab/>
            </w:r>
            <w:r>
              <w:rPr>
                <w:noProof/>
                <w:webHidden/>
              </w:rPr>
              <w:fldChar w:fldCharType="begin"/>
            </w:r>
            <w:r>
              <w:rPr>
                <w:noProof/>
                <w:webHidden/>
              </w:rPr>
              <w:instrText xml:space="preserve"> PAGEREF _Toc225708225 \h </w:instrText>
            </w:r>
            <w:r>
              <w:rPr>
                <w:noProof/>
                <w:webHidden/>
              </w:rPr>
            </w:r>
            <w:r>
              <w:rPr>
                <w:noProof/>
                <w:webHidden/>
              </w:rPr>
              <w:fldChar w:fldCharType="separate"/>
            </w:r>
            <w:r>
              <w:rPr>
                <w:noProof/>
                <w:webHidden/>
              </w:rPr>
              <w:t>24</w:t>
            </w:r>
            <w:r>
              <w:rPr>
                <w:noProof/>
                <w:webHidden/>
              </w:rPr>
              <w:fldChar w:fldCharType="end"/>
            </w:r>
          </w:hyperlink>
        </w:p>
        <w:p w14:paraId="02BFBD69" w14:textId="6CF3776F"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6" w:history="1">
            <w:r w:rsidRPr="00562D3C">
              <w:rPr>
                <w:rStyle w:val="Hyperlink"/>
                <w:noProof/>
              </w:rPr>
              <w:t>Section 10.03</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Amendment.</w:t>
            </w:r>
            <w:r>
              <w:rPr>
                <w:noProof/>
                <w:webHidden/>
              </w:rPr>
              <w:tab/>
            </w:r>
            <w:r>
              <w:rPr>
                <w:noProof/>
                <w:webHidden/>
              </w:rPr>
              <w:fldChar w:fldCharType="begin"/>
            </w:r>
            <w:r>
              <w:rPr>
                <w:noProof/>
                <w:webHidden/>
              </w:rPr>
              <w:instrText xml:space="preserve"> PAGEREF _Toc225708226 \h </w:instrText>
            </w:r>
            <w:r>
              <w:rPr>
                <w:noProof/>
                <w:webHidden/>
              </w:rPr>
            </w:r>
            <w:r>
              <w:rPr>
                <w:noProof/>
                <w:webHidden/>
              </w:rPr>
              <w:fldChar w:fldCharType="separate"/>
            </w:r>
            <w:r>
              <w:rPr>
                <w:noProof/>
                <w:webHidden/>
              </w:rPr>
              <w:t>25</w:t>
            </w:r>
            <w:r>
              <w:rPr>
                <w:noProof/>
                <w:webHidden/>
              </w:rPr>
              <w:fldChar w:fldCharType="end"/>
            </w:r>
          </w:hyperlink>
        </w:p>
        <w:p w14:paraId="10D20D62" w14:textId="6D397E45"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7" w:history="1">
            <w:r w:rsidRPr="00562D3C">
              <w:rPr>
                <w:rStyle w:val="Hyperlink"/>
                <w:noProof/>
              </w:rPr>
              <w:t>Section 10.04</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Non-Waiver; Cumulative Remedies.</w:t>
            </w:r>
            <w:r>
              <w:rPr>
                <w:noProof/>
                <w:webHidden/>
              </w:rPr>
              <w:tab/>
            </w:r>
            <w:r>
              <w:rPr>
                <w:noProof/>
                <w:webHidden/>
              </w:rPr>
              <w:fldChar w:fldCharType="begin"/>
            </w:r>
            <w:r>
              <w:rPr>
                <w:noProof/>
                <w:webHidden/>
              </w:rPr>
              <w:instrText xml:space="preserve"> PAGEREF _Toc225708227 \h </w:instrText>
            </w:r>
            <w:r>
              <w:rPr>
                <w:noProof/>
                <w:webHidden/>
              </w:rPr>
            </w:r>
            <w:r>
              <w:rPr>
                <w:noProof/>
                <w:webHidden/>
              </w:rPr>
              <w:fldChar w:fldCharType="separate"/>
            </w:r>
            <w:r>
              <w:rPr>
                <w:noProof/>
                <w:webHidden/>
              </w:rPr>
              <w:t>25</w:t>
            </w:r>
            <w:r>
              <w:rPr>
                <w:noProof/>
                <w:webHidden/>
              </w:rPr>
              <w:fldChar w:fldCharType="end"/>
            </w:r>
          </w:hyperlink>
        </w:p>
        <w:p w14:paraId="655830D5" w14:textId="1BD17DFE"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8" w:history="1">
            <w:r w:rsidRPr="00562D3C">
              <w:rPr>
                <w:rStyle w:val="Hyperlink"/>
                <w:noProof/>
              </w:rPr>
              <w:t>Section 10.05</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Applicable Law.</w:t>
            </w:r>
            <w:r>
              <w:rPr>
                <w:noProof/>
                <w:webHidden/>
              </w:rPr>
              <w:tab/>
            </w:r>
            <w:r>
              <w:rPr>
                <w:noProof/>
                <w:webHidden/>
              </w:rPr>
              <w:fldChar w:fldCharType="begin"/>
            </w:r>
            <w:r>
              <w:rPr>
                <w:noProof/>
                <w:webHidden/>
              </w:rPr>
              <w:instrText xml:space="preserve"> PAGEREF _Toc225708228 \h </w:instrText>
            </w:r>
            <w:r>
              <w:rPr>
                <w:noProof/>
                <w:webHidden/>
              </w:rPr>
            </w:r>
            <w:r>
              <w:rPr>
                <w:noProof/>
                <w:webHidden/>
              </w:rPr>
              <w:fldChar w:fldCharType="separate"/>
            </w:r>
            <w:r>
              <w:rPr>
                <w:noProof/>
                <w:webHidden/>
              </w:rPr>
              <w:t>25</w:t>
            </w:r>
            <w:r>
              <w:rPr>
                <w:noProof/>
                <w:webHidden/>
              </w:rPr>
              <w:fldChar w:fldCharType="end"/>
            </w:r>
          </w:hyperlink>
        </w:p>
        <w:p w14:paraId="0356501F" w14:textId="4936B496"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29" w:history="1">
            <w:r w:rsidRPr="00562D3C">
              <w:rPr>
                <w:rStyle w:val="Hyperlink"/>
                <w:noProof/>
              </w:rPr>
              <w:t>Section 10.06</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Descriptive Headings.</w:t>
            </w:r>
            <w:r>
              <w:rPr>
                <w:noProof/>
                <w:webHidden/>
              </w:rPr>
              <w:tab/>
            </w:r>
            <w:r>
              <w:rPr>
                <w:noProof/>
                <w:webHidden/>
              </w:rPr>
              <w:fldChar w:fldCharType="begin"/>
            </w:r>
            <w:r>
              <w:rPr>
                <w:noProof/>
                <w:webHidden/>
              </w:rPr>
              <w:instrText xml:space="preserve"> PAGEREF _Toc225708229 \h </w:instrText>
            </w:r>
            <w:r>
              <w:rPr>
                <w:noProof/>
                <w:webHidden/>
              </w:rPr>
            </w:r>
            <w:r>
              <w:rPr>
                <w:noProof/>
                <w:webHidden/>
              </w:rPr>
              <w:fldChar w:fldCharType="separate"/>
            </w:r>
            <w:r>
              <w:rPr>
                <w:noProof/>
                <w:webHidden/>
              </w:rPr>
              <w:t>25</w:t>
            </w:r>
            <w:r>
              <w:rPr>
                <w:noProof/>
                <w:webHidden/>
              </w:rPr>
              <w:fldChar w:fldCharType="end"/>
            </w:r>
          </w:hyperlink>
        </w:p>
        <w:p w14:paraId="214C6897" w14:textId="5FFC4986"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30" w:history="1">
            <w:r w:rsidRPr="00562D3C">
              <w:rPr>
                <w:rStyle w:val="Hyperlink"/>
                <w:noProof/>
              </w:rPr>
              <w:t>Section 10.07</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Integrated Agreement.</w:t>
            </w:r>
            <w:r>
              <w:rPr>
                <w:noProof/>
                <w:webHidden/>
              </w:rPr>
              <w:tab/>
            </w:r>
            <w:r>
              <w:rPr>
                <w:noProof/>
                <w:webHidden/>
              </w:rPr>
              <w:fldChar w:fldCharType="begin"/>
            </w:r>
            <w:r>
              <w:rPr>
                <w:noProof/>
                <w:webHidden/>
              </w:rPr>
              <w:instrText xml:space="preserve"> PAGEREF _Toc225708230 \h </w:instrText>
            </w:r>
            <w:r>
              <w:rPr>
                <w:noProof/>
                <w:webHidden/>
              </w:rPr>
            </w:r>
            <w:r>
              <w:rPr>
                <w:noProof/>
                <w:webHidden/>
              </w:rPr>
              <w:fldChar w:fldCharType="separate"/>
            </w:r>
            <w:r>
              <w:rPr>
                <w:noProof/>
                <w:webHidden/>
              </w:rPr>
              <w:t>25</w:t>
            </w:r>
            <w:r>
              <w:rPr>
                <w:noProof/>
                <w:webHidden/>
              </w:rPr>
              <w:fldChar w:fldCharType="end"/>
            </w:r>
          </w:hyperlink>
        </w:p>
        <w:p w14:paraId="0B552C98" w14:textId="72090898"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31" w:history="1">
            <w:r w:rsidRPr="00562D3C">
              <w:rPr>
                <w:rStyle w:val="Hyperlink"/>
                <w:noProof/>
              </w:rPr>
              <w:t>Section 10.08</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Binding Effect.</w:t>
            </w:r>
            <w:r>
              <w:rPr>
                <w:noProof/>
                <w:webHidden/>
              </w:rPr>
              <w:tab/>
            </w:r>
            <w:r>
              <w:rPr>
                <w:noProof/>
                <w:webHidden/>
              </w:rPr>
              <w:fldChar w:fldCharType="begin"/>
            </w:r>
            <w:r>
              <w:rPr>
                <w:noProof/>
                <w:webHidden/>
              </w:rPr>
              <w:instrText xml:space="preserve"> PAGEREF _Toc225708231 \h </w:instrText>
            </w:r>
            <w:r>
              <w:rPr>
                <w:noProof/>
                <w:webHidden/>
              </w:rPr>
            </w:r>
            <w:r>
              <w:rPr>
                <w:noProof/>
                <w:webHidden/>
              </w:rPr>
              <w:fldChar w:fldCharType="separate"/>
            </w:r>
            <w:r>
              <w:rPr>
                <w:noProof/>
                <w:webHidden/>
              </w:rPr>
              <w:t>25</w:t>
            </w:r>
            <w:r>
              <w:rPr>
                <w:noProof/>
                <w:webHidden/>
              </w:rPr>
              <w:fldChar w:fldCharType="end"/>
            </w:r>
          </w:hyperlink>
        </w:p>
        <w:p w14:paraId="5D9C7E7C" w14:textId="712FE4CA"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32" w:history="1">
            <w:r w:rsidRPr="00562D3C">
              <w:rPr>
                <w:rStyle w:val="Hyperlink"/>
                <w:noProof/>
              </w:rPr>
              <w:t>Section 10.09</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Counterparts.</w:t>
            </w:r>
            <w:r>
              <w:rPr>
                <w:noProof/>
                <w:webHidden/>
              </w:rPr>
              <w:tab/>
            </w:r>
            <w:r>
              <w:rPr>
                <w:noProof/>
                <w:webHidden/>
              </w:rPr>
              <w:fldChar w:fldCharType="begin"/>
            </w:r>
            <w:r>
              <w:rPr>
                <w:noProof/>
                <w:webHidden/>
              </w:rPr>
              <w:instrText xml:space="preserve"> PAGEREF _Toc225708232 \h </w:instrText>
            </w:r>
            <w:r>
              <w:rPr>
                <w:noProof/>
                <w:webHidden/>
              </w:rPr>
            </w:r>
            <w:r>
              <w:rPr>
                <w:noProof/>
                <w:webHidden/>
              </w:rPr>
              <w:fldChar w:fldCharType="separate"/>
            </w:r>
            <w:r>
              <w:rPr>
                <w:noProof/>
                <w:webHidden/>
              </w:rPr>
              <w:t>25</w:t>
            </w:r>
            <w:r>
              <w:rPr>
                <w:noProof/>
                <w:webHidden/>
              </w:rPr>
              <w:fldChar w:fldCharType="end"/>
            </w:r>
          </w:hyperlink>
        </w:p>
        <w:p w14:paraId="57AD4EE3" w14:textId="3CCDB83E" w:rsidR="00FB34C6" w:rsidRDefault="00FB34C6">
          <w:pPr>
            <w:pStyle w:val="TOC2"/>
            <w:tabs>
              <w:tab w:val="left" w:pos="1920"/>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25708233" w:history="1">
            <w:r w:rsidRPr="00562D3C">
              <w:rPr>
                <w:rStyle w:val="Hyperlink"/>
                <w:noProof/>
              </w:rPr>
              <w:t>Section 10.10</w:t>
            </w:r>
            <w:r>
              <w:rPr>
                <w:rFonts w:asciiTheme="minorHAnsi" w:eastAsiaTheme="minorEastAsia" w:hAnsiTheme="minorHAnsi" w:cstheme="minorBidi"/>
                <w:b w:val="0"/>
                <w:bCs w:val="0"/>
                <w:noProof/>
                <w:kern w:val="2"/>
                <w:sz w:val="24"/>
                <w:szCs w:val="24"/>
                <w14:ligatures w14:val="standardContextual"/>
              </w:rPr>
              <w:tab/>
            </w:r>
            <w:r w:rsidRPr="00562D3C">
              <w:rPr>
                <w:rStyle w:val="Hyperlink"/>
                <w:noProof/>
              </w:rPr>
              <w:t>Construction of this Agreement.</w:t>
            </w:r>
            <w:r>
              <w:rPr>
                <w:noProof/>
                <w:webHidden/>
              </w:rPr>
              <w:tab/>
            </w:r>
            <w:r>
              <w:rPr>
                <w:noProof/>
                <w:webHidden/>
              </w:rPr>
              <w:fldChar w:fldCharType="begin"/>
            </w:r>
            <w:r>
              <w:rPr>
                <w:noProof/>
                <w:webHidden/>
              </w:rPr>
              <w:instrText xml:space="preserve"> PAGEREF _Toc225708233 \h </w:instrText>
            </w:r>
            <w:r>
              <w:rPr>
                <w:noProof/>
                <w:webHidden/>
              </w:rPr>
            </w:r>
            <w:r>
              <w:rPr>
                <w:noProof/>
                <w:webHidden/>
              </w:rPr>
              <w:fldChar w:fldCharType="separate"/>
            </w:r>
            <w:r>
              <w:rPr>
                <w:noProof/>
                <w:webHidden/>
              </w:rPr>
              <w:t>26</w:t>
            </w:r>
            <w:r>
              <w:rPr>
                <w:noProof/>
                <w:webHidden/>
              </w:rPr>
              <w:fldChar w:fldCharType="end"/>
            </w:r>
          </w:hyperlink>
        </w:p>
        <w:p w14:paraId="28580273" w14:textId="38FA7F34" w:rsidR="00633D7E" w:rsidRDefault="00633D7E" w:rsidP="00633D7E">
          <w:pPr>
            <w:rPr>
              <w:b/>
              <w:bCs/>
              <w:noProof/>
            </w:rPr>
          </w:pPr>
          <w:r>
            <w:rPr>
              <w:b/>
              <w:bCs/>
              <w:noProof/>
            </w:rPr>
            <w:fldChar w:fldCharType="end"/>
          </w:r>
        </w:p>
      </w:sdtContent>
    </w:sdt>
    <w:p w14:paraId="23840154" w14:textId="3E60F306" w:rsidR="00BF3E4E" w:rsidRDefault="00A66837" w:rsidP="00633D7E">
      <w:pPr>
        <w:pStyle w:val="Heading1"/>
      </w:pPr>
      <w:bookmarkStart w:id="1" w:name="_Toc225708170"/>
      <w:r w:rsidRPr="00FD6DE5">
        <w:t>RECITALS</w:t>
      </w:r>
      <w:r w:rsidR="00FD6DE5" w:rsidRPr="00FD6DE5">
        <w:t>:</w:t>
      </w:r>
      <w:bookmarkEnd w:id="1"/>
    </w:p>
    <w:p w14:paraId="7CF2E3B5" w14:textId="0CB92EC6" w:rsidR="00AF111C" w:rsidRDefault="00A16714" w:rsidP="00703A60">
      <w:pPr>
        <w:spacing w:after="240"/>
        <w:ind w:firstLine="720"/>
        <w:rPr>
          <w:bCs/>
        </w:rPr>
      </w:pPr>
      <w:r>
        <w:rPr>
          <w:bCs/>
        </w:rPr>
        <w:t xml:space="preserve">WHEREAS, Article X, Section 6C of the Oklahoma Constitution grants the Legislature the </w:t>
      </w:r>
      <w:r w:rsidR="00F56BFC">
        <w:rPr>
          <w:bCs/>
        </w:rPr>
        <w:t>power</w:t>
      </w:r>
      <w:r>
        <w:rPr>
          <w:bCs/>
        </w:rPr>
        <w:t xml:space="preserve"> to enact laws allowing </w:t>
      </w:r>
      <w:r w:rsidR="00F56BFC">
        <w:rPr>
          <w:bCs/>
        </w:rPr>
        <w:t>local governments</w:t>
      </w:r>
      <w:r>
        <w:rPr>
          <w:bCs/>
        </w:rPr>
        <w:t xml:space="preserve"> the ability to use local taxes and fees for specific public investments, assistance in development financing, or as specific revenue </w:t>
      </w:r>
      <w:r w:rsidR="00AF111C">
        <w:rPr>
          <w:bCs/>
        </w:rPr>
        <w:t>source for other public entities in the area in which improvements take place; and</w:t>
      </w:r>
    </w:p>
    <w:p w14:paraId="5B48A4C9" w14:textId="0608E649" w:rsidR="00AF111C" w:rsidRDefault="00AF111C" w:rsidP="00703A60">
      <w:pPr>
        <w:spacing w:after="240"/>
        <w:ind w:firstLine="720"/>
        <w:rPr>
          <w:bCs/>
        </w:rPr>
      </w:pPr>
      <w:r>
        <w:rPr>
          <w:bCs/>
        </w:rPr>
        <w:t xml:space="preserve">WHEREAS, the Oklahoma Legislature enacted the </w:t>
      </w:r>
      <w:r w:rsidRPr="00BC2B2A">
        <w:rPr>
          <w:bCs/>
        </w:rPr>
        <w:t>Act</w:t>
      </w:r>
      <w:r w:rsidRPr="00AF111C">
        <w:rPr>
          <w:bCs/>
        </w:rPr>
        <w:t>,</w:t>
      </w:r>
      <w:r>
        <w:rPr>
          <w:bCs/>
        </w:rPr>
        <w:t xml:space="preserve"> to provide the process by which cities can grant incentives and exemptions from taxation and apportion increments of local taxes and fees through the adoption of a project plan; and </w:t>
      </w:r>
    </w:p>
    <w:p w14:paraId="5B7DC776" w14:textId="775CFAAD" w:rsidR="00AF111C" w:rsidRDefault="00AF111C" w:rsidP="00703A60">
      <w:pPr>
        <w:spacing w:after="240"/>
        <w:ind w:firstLine="540"/>
        <w:rPr>
          <w:bCs/>
        </w:rPr>
      </w:pPr>
      <w:r>
        <w:rPr>
          <w:bCs/>
        </w:rPr>
        <w:t>WHEREAS, on ____________, 202</w:t>
      </w:r>
      <w:r w:rsidR="00F56BFC">
        <w:rPr>
          <w:bCs/>
        </w:rPr>
        <w:t>5</w:t>
      </w:r>
      <w:r>
        <w:rPr>
          <w:bCs/>
        </w:rPr>
        <w:t xml:space="preserve">, the County </w:t>
      </w:r>
      <w:r w:rsidR="00854F30">
        <w:rPr>
          <w:bCs/>
        </w:rPr>
        <w:t>declared</w:t>
      </w:r>
      <w:r>
        <w:rPr>
          <w:bCs/>
        </w:rPr>
        <w:t xml:space="preserve"> its intention to consider the approval of a project plan and the creation of one or more tax incentive districts pursuant to the Act</w:t>
      </w:r>
      <w:r w:rsidR="00854F30">
        <w:rPr>
          <w:bCs/>
        </w:rPr>
        <w:t xml:space="preserve"> and established a Review Committee to </w:t>
      </w:r>
      <w:r w:rsidR="000D0682">
        <w:rPr>
          <w:bCs/>
        </w:rPr>
        <w:t>make</w:t>
      </w:r>
      <w:r w:rsidR="00854F30">
        <w:rPr>
          <w:bCs/>
        </w:rPr>
        <w:t xml:space="preserve"> findings and recommendations with respect to the proposed Project Plan</w:t>
      </w:r>
      <w:r>
        <w:rPr>
          <w:bCs/>
        </w:rPr>
        <w:t xml:space="preserve">; and </w:t>
      </w:r>
    </w:p>
    <w:p w14:paraId="1B627D94" w14:textId="4388DA61" w:rsidR="00A8238B" w:rsidRDefault="00A8238B" w:rsidP="00703A60">
      <w:pPr>
        <w:spacing w:after="240"/>
        <w:ind w:firstLine="540"/>
        <w:rPr>
          <w:bCs/>
        </w:rPr>
      </w:pPr>
      <w:r>
        <w:rPr>
          <w:bCs/>
        </w:rPr>
        <w:t>WHEREAS, t</w:t>
      </w:r>
      <w:r w:rsidRPr="00A8238B">
        <w:rPr>
          <w:bCs/>
        </w:rPr>
        <w:t xml:space="preserve">he </w:t>
      </w:r>
      <w:r w:rsidR="00EE45FA">
        <w:rPr>
          <w:bCs/>
        </w:rPr>
        <w:t>Company</w:t>
      </w:r>
      <w:r w:rsidRPr="00A8238B">
        <w:rPr>
          <w:bCs/>
        </w:rPr>
        <w:t xml:space="preserve"> desires to develop a data center campus meeting the business type described by U.S. Industry Number 518210 of the North American Industry Classification System (NAICS) Manual, 2017 </w:t>
      </w:r>
      <w:r w:rsidR="008B13B0">
        <w:rPr>
          <w:bCs/>
        </w:rPr>
        <w:t>R</w:t>
      </w:r>
      <w:r w:rsidRPr="00A8238B">
        <w:rPr>
          <w:bCs/>
        </w:rPr>
        <w:t>evision</w:t>
      </w:r>
      <w:r w:rsidR="008B13B0">
        <w:rPr>
          <w:bCs/>
        </w:rPr>
        <w:t xml:space="preserve"> (a “Qualified Investment”)</w:t>
      </w:r>
      <w:r w:rsidRPr="00A8238B">
        <w:rPr>
          <w:bCs/>
        </w:rPr>
        <w:t>, within the C</w:t>
      </w:r>
      <w:r>
        <w:rPr>
          <w:bCs/>
        </w:rPr>
        <w:t>ounty</w:t>
      </w:r>
      <w:r w:rsidRPr="00A8238B">
        <w:rPr>
          <w:bCs/>
        </w:rPr>
        <w:t>’s corporate boundaries, which will generate substantial capital investment, create desirable new employment opportunities within the C</w:t>
      </w:r>
      <w:r>
        <w:rPr>
          <w:bCs/>
        </w:rPr>
        <w:t>ounty</w:t>
      </w:r>
      <w:r w:rsidRPr="00A8238B">
        <w:rPr>
          <w:bCs/>
        </w:rPr>
        <w:t>, and will have other positive impacts to the community</w:t>
      </w:r>
      <w:r>
        <w:rPr>
          <w:bCs/>
        </w:rPr>
        <w:t>; and</w:t>
      </w:r>
    </w:p>
    <w:p w14:paraId="28F06BBA" w14:textId="56B97E34" w:rsidR="007F50A3" w:rsidRDefault="007F50A3" w:rsidP="00703A60">
      <w:pPr>
        <w:spacing w:after="240"/>
        <w:ind w:firstLine="540"/>
        <w:rPr>
          <w:bCs/>
        </w:rPr>
      </w:pPr>
      <w:r>
        <w:rPr>
          <w:bCs/>
        </w:rPr>
        <w:t>WHEREAS, the</w:t>
      </w:r>
      <w:r w:rsidR="001B0C7B">
        <w:rPr>
          <w:bCs/>
        </w:rPr>
        <w:t xml:space="preserve"> </w:t>
      </w:r>
      <w:r w:rsidRPr="001B0C7B">
        <w:rPr>
          <w:bCs/>
        </w:rPr>
        <w:t>Project Plan</w:t>
      </w:r>
      <w:r w:rsidR="00CB7C81">
        <w:rPr>
          <w:bCs/>
        </w:rPr>
        <w:t xml:space="preserve">, </w:t>
      </w:r>
      <w:r w:rsidR="00854F30">
        <w:rPr>
          <w:bCs/>
        </w:rPr>
        <w:t xml:space="preserve">recommended by the Review Committee and </w:t>
      </w:r>
      <w:r w:rsidR="00CB7C81">
        <w:rPr>
          <w:bCs/>
        </w:rPr>
        <w:t>approved by the Coun</w:t>
      </w:r>
      <w:r w:rsidR="001B0C7B">
        <w:rPr>
          <w:bCs/>
        </w:rPr>
        <w:t>ty through the</w:t>
      </w:r>
      <w:r w:rsidR="00CB7C81">
        <w:rPr>
          <w:bCs/>
        </w:rPr>
        <w:t xml:space="preserve"> Resolution</w:t>
      </w:r>
      <w:r w:rsidR="001B0C7B">
        <w:rPr>
          <w:bCs/>
        </w:rPr>
        <w:t xml:space="preserve">, </w:t>
      </w:r>
      <w:r w:rsidR="00CB7C81">
        <w:rPr>
          <w:bCs/>
        </w:rPr>
        <w:t xml:space="preserve">supports the development of a </w:t>
      </w:r>
      <w:r w:rsidR="001B0C7B">
        <w:rPr>
          <w:bCs/>
        </w:rPr>
        <w:t>D</w:t>
      </w:r>
      <w:r w:rsidR="00CB7C81">
        <w:rPr>
          <w:bCs/>
        </w:rPr>
        <w:t xml:space="preserve">ata </w:t>
      </w:r>
      <w:r w:rsidR="001B0C7B">
        <w:rPr>
          <w:bCs/>
        </w:rPr>
        <w:t>C</w:t>
      </w:r>
      <w:r w:rsidR="00CB7C81">
        <w:rPr>
          <w:bCs/>
        </w:rPr>
        <w:t xml:space="preserve">enter campus in the County that will consist </w:t>
      </w:r>
      <w:r w:rsidR="006A437A">
        <w:rPr>
          <w:bCs/>
        </w:rPr>
        <w:t xml:space="preserve">of </w:t>
      </w:r>
      <w:r w:rsidR="00705925">
        <w:rPr>
          <w:bCs/>
        </w:rPr>
        <w:t>up to two (2) P</w:t>
      </w:r>
      <w:r w:rsidR="00CB7C81">
        <w:rPr>
          <w:bCs/>
        </w:rPr>
        <w:t>hases, with each phase of the development estimated to have a private investment of at least $</w:t>
      </w:r>
      <w:r w:rsidR="00332EF4">
        <w:rPr>
          <w:bCs/>
        </w:rPr>
        <w:t>_____________</w:t>
      </w:r>
      <w:r w:rsidR="00CB7C81">
        <w:rPr>
          <w:bCs/>
        </w:rPr>
        <w:t>, on approximately ____ acres of land located within the County, as more particularly described therei</w:t>
      </w:r>
      <w:r w:rsidR="006A437A">
        <w:rPr>
          <w:bCs/>
        </w:rPr>
        <w:t xml:space="preserve">n, </w:t>
      </w:r>
      <w:r w:rsidR="00CB7C81">
        <w:rPr>
          <w:bCs/>
        </w:rPr>
        <w:t>where the Project will be developed; and</w:t>
      </w:r>
    </w:p>
    <w:p w14:paraId="74D83514" w14:textId="4BF38260" w:rsidR="00CB7C81" w:rsidRDefault="00CB7C81" w:rsidP="00703A60">
      <w:pPr>
        <w:spacing w:after="240"/>
        <w:ind w:firstLine="540"/>
        <w:rPr>
          <w:bCs/>
        </w:rPr>
      </w:pPr>
      <w:r>
        <w:rPr>
          <w:bCs/>
        </w:rPr>
        <w:lastRenderedPageBreak/>
        <w:t>WHEREAS, pursuant to the Act, the Project Plan creat</w:t>
      </w:r>
      <w:r w:rsidR="008B13B0">
        <w:rPr>
          <w:bCs/>
        </w:rPr>
        <w:t>es up to</w:t>
      </w:r>
      <w:r>
        <w:rPr>
          <w:bCs/>
        </w:rPr>
        <w:t xml:space="preserve"> </w:t>
      </w:r>
      <w:r w:rsidR="00D56AC3">
        <w:rPr>
          <w:bCs/>
        </w:rPr>
        <w:t>two (2)</w:t>
      </w:r>
      <w:r>
        <w:rPr>
          <w:bCs/>
        </w:rPr>
        <w:t xml:space="preserve"> Incentive Districts, with the </w:t>
      </w:r>
      <w:r w:rsidR="000D0682">
        <w:rPr>
          <w:bCs/>
        </w:rPr>
        <w:t>Activation</w:t>
      </w:r>
      <w:r w:rsidR="001949F7">
        <w:rPr>
          <w:bCs/>
        </w:rPr>
        <w:t xml:space="preserve"> Date</w:t>
      </w:r>
      <w:r>
        <w:rPr>
          <w:bCs/>
        </w:rPr>
        <w:t xml:space="preserve"> of each Incentive District being deferred until a date determined by the County, provided such determination is made within ten (10) years of the date of adoption of the Project Plan; and </w:t>
      </w:r>
    </w:p>
    <w:p w14:paraId="1C93FC7D" w14:textId="41D037E3" w:rsidR="00A8238B" w:rsidRDefault="00A8238B" w:rsidP="00703A60">
      <w:pPr>
        <w:spacing w:after="240"/>
        <w:ind w:firstLine="540"/>
        <w:rPr>
          <w:bCs/>
        </w:rPr>
      </w:pPr>
      <w:proofErr w:type="gramStart"/>
      <w:r>
        <w:rPr>
          <w:bCs/>
        </w:rPr>
        <w:t>WHEREAS,</w:t>
      </w:r>
      <w:proofErr w:type="gramEnd"/>
      <w:r>
        <w:rPr>
          <w:bCs/>
        </w:rPr>
        <w:t xml:space="preserve"> the Project Plan authorizes the a</w:t>
      </w:r>
      <w:r w:rsidR="00854F30">
        <w:rPr>
          <w:bCs/>
        </w:rPr>
        <w:t>batement</w:t>
      </w:r>
      <w:r>
        <w:rPr>
          <w:bCs/>
        </w:rPr>
        <w:t xml:space="preserve"> of a portion of the</w:t>
      </w:r>
      <w:r w:rsidR="00332EF4">
        <w:rPr>
          <w:bCs/>
        </w:rPr>
        <w:t xml:space="preserve"> </w:t>
      </w:r>
      <w:r w:rsidR="00D56AC3">
        <w:rPr>
          <w:bCs/>
        </w:rPr>
        <w:t>A</w:t>
      </w:r>
      <w:r>
        <w:rPr>
          <w:bCs/>
        </w:rPr>
        <w:t xml:space="preserve">d </w:t>
      </w:r>
      <w:r w:rsidR="00D56AC3">
        <w:rPr>
          <w:bCs/>
        </w:rPr>
        <w:t>V</w:t>
      </w:r>
      <w:r>
        <w:rPr>
          <w:bCs/>
        </w:rPr>
        <w:t xml:space="preserve">alorem </w:t>
      </w:r>
      <w:r w:rsidR="00D56AC3">
        <w:rPr>
          <w:bCs/>
        </w:rPr>
        <w:t>T</w:t>
      </w:r>
      <w:r>
        <w:rPr>
          <w:bCs/>
        </w:rPr>
        <w:t xml:space="preserve">axes </w:t>
      </w:r>
      <w:r w:rsidR="00332EF4">
        <w:rPr>
          <w:bCs/>
        </w:rPr>
        <w:t>to be generated within the Project Site</w:t>
      </w:r>
      <w:r w:rsidR="000D0682">
        <w:rPr>
          <w:bCs/>
        </w:rPr>
        <w:t>; and</w:t>
      </w:r>
    </w:p>
    <w:p w14:paraId="36E2BC42" w14:textId="6BFCDC86" w:rsidR="00BB4E29" w:rsidRDefault="000D0682" w:rsidP="00703A60">
      <w:pPr>
        <w:spacing w:after="240"/>
        <w:ind w:firstLine="540"/>
        <w:rPr>
          <w:bCs/>
        </w:rPr>
      </w:pPr>
      <w:proofErr w:type="gramStart"/>
      <w:r>
        <w:rPr>
          <w:bCs/>
        </w:rPr>
        <w:t>WHEREAS,</w:t>
      </w:r>
      <w:proofErr w:type="gramEnd"/>
      <w:r>
        <w:rPr>
          <w:bCs/>
        </w:rPr>
        <w:t xml:space="preserve"> the Company and the County desire to enter into this Economic Development Agreement containing the duties and responsibilities of the Company required for the Company to receive the Incentives for</w:t>
      </w:r>
      <w:r w:rsidR="00D56AC3">
        <w:rPr>
          <w:bCs/>
        </w:rPr>
        <w:t xml:space="preserve"> each respective</w:t>
      </w:r>
      <w:r>
        <w:rPr>
          <w:bCs/>
        </w:rPr>
        <w:t xml:space="preserve"> Phase of the Project</w:t>
      </w:r>
      <w:r w:rsidR="00BB4E29">
        <w:rPr>
          <w:bCs/>
        </w:rPr>
        <w:t>; and</w:t>
      </w:r>
    </w:p>
    <w:p w14:paraId="4DAF4A7E" w14:textId="5EA4F172" w:rsidR="000D0682" w:rsidRPr="00A8238B" w:rsidRDefault="00BB4E29" w:rsidP="00703A60">
      <w:pPr>
        <w:spacing w:after="240"/>
        <w:ind w:firstLine="540"/>
        <w:rPr>
          <w:bCs/>
        </w:rPr>
      </w:pPr>
      <w:r>
        <w:rPr>
          <w:bCs/>
        </w:rPr>
        <w:t xml:space="preserve">WHEREAS, </w:t>
      </w:r>
      <w:r w:rsidRPr="00BB4E29">
        <w:rPr>
          <w:bCs/>
        </w:rPr>
        <w:t xml:space="preserve">each Phase may be developed and activated independently, and </w:t>
      </w:r>
      <w:r w:rsidR="00587A46">
        <w:rPr>
          <w:bCs/>
        </w:rPr>
        <w:t>the order and timing of activation of the Incentive Districts shall be</w:t>
      </w:r>
      <w:r w:rsidRPr="00BB4E29">
        <w:rPr>
          <w:bCs/>
        </w:rPr>
        <w:t xml:space="preserve"> determined by the Co</w:t>
      </w:r>
      <w:r w:rsidR="00587A46">
        <w:rPr>
          <w:bCs/>
        </w:rPr>
        <w:t>unty in its reasonable discretion</w:t>
      </w:r>
    </w:p>
    <w:p w14:paraId="513F530F" w14:textId="4C361E6B" w:rsidR="00D44668" w:rsidRDefault="00B75BDF" w:rsidP="00D44668">
      <w:pPr>
        <w:spacing w:after="240"/>
        <w:ind w:firstLine="540"/>
        <w:rPr>
          <w:color w:val="000000"/>
        </w:rPr>
      </w:pPr>
      <w:r w:rsidRPr="00D104AB">
        <w:rPr>
          <w:b/>
          <w:bCs/>
          <w:caps/>
          <w:color w:val="000000"/>
        </w:rPr>
        <w:t>NOW, THEREFORE</w:t>
      </w:r>
      <w:r w:rsidRPr="00D104AB">
        <w:rPr>
          <w:color w:val="000000"/>
        </w:rPr>
        <w:t xml:space="preserve">, in consideration of the promises and mutual obligations herein set forth, the </w:t>
      </w:r>
      <w:r w:rsidR="00746B95" w:rsidRPr="00D104AB">
        <w:rPr>
          <w:color w:val="000000"/>
        </w:rPr>
        <w:t>P</w:t>
      </w:r>
      <w:r w:rsidRPr="00D104AB">
        <w:rPr>
          <w:color w:val="000000"/>
        </w:rPr>
        <w:t>arties hereby covenant and agree with each other as follows:</w:t>
      </w:r>
    </w:p>
    <w:p w14:paraId="5B8D4A20" w14:textId="754ED97B" w:rsidR="0043049A" w:rsidRPr="00765B0E" w:rsidRDefault="005F588D" w:rsidP="00571D64">
      <w:pPr>
        <w:pStyle w:val="Heading1"/>
      </w:pPr>
      <w:bookmarkStart w:id="2" w:name="_Toc112752029"/>
      <w:bookmarkStart w:id="3" w:name="_Toc112752154"/>
      <w:bookmarkStart w:id="4" w:name="_Toc167525067"/>
      <w:bookmarkStart w:id="5" w:name="_Toc167526508"/>
      <w:bookmarkStart w:id="6" w:name="_Toc225708171"/>
      <w:r w:rsidRPr="00765B0E">
        <w:t>Subject of Agreement</w:t>
      </w:r>
      <w:bookmarkEnd w:id="2"/>
      <w:bookmarkEnd w:id="3"/>
      <w:bookmarkEnd w:id="4"/>
      <w:bookmarkEnd w:id="5"/>
      <w:bookmarkEnd w:id="6"/>
    </w:p>
    <w:p w14:paraId="0E3D1392" w14:textId="0ACFC553" w:rsidR="00126583" w:rsidRPr="00126583" w:rsidRDefault="00A8238B" w:rsidP="00126583">
      <w:pPr>
        <w:pStyle w:val="Heading2"/>
      </w:pPr>
      <w:bookmarkStart w:id="7" w:name="_Toc225708172"/>
      <w:r w:rsidRPr="00126583">
        <w:t>Scope of Agreement.</w:t>
      </w:r>
      <w:bookmarkEnd w:id="7"/>
      <w:r w:rsidR="00A37B04" w:rsidRPr="00126583">
        <w:t xml:space="preserve"> </w:t>
      </w:r>
    </w:p>
    <w:p w14:paraId="46AC8E05" w14:textId="45C56167" w:rsidR="001B1715" w:rsidRPr="001B1715" w:rsidRDefault="00A37B04" w:rsidP="001B1715">
      <w:r w:rsidRPr="000D0682">
        <w:t xml:space="preserve">This Agreement sets forth the Parties’ respective </w:t>
      </w:r>
      <w:r w:rsidR="000A06CB">
        <w:t xml:space="preserve">rights and </w:t>
      </w:r>
      <w:r w:rsidRPr="000D0682">
        <w:t>obligations with respect to the development of</w:t>
      </w:r>
      <w:r w:rsidR="000A06CB">
        <w:t xml:space="preserve"> multiple Phases of the Project. Each Phase shall be subject to the requirements of this Agreement independently, and the rights and obligations of the Parties shall be applied on a Phase-by-Phase basis unless expressly stated otherwise. “Phase” means each discrete portion of the Project designated as </w:t>
      </w:r>
      <w:r w:rsidR="00ED7A6C">
        <w:t>“</w:t>
      </w:r>
      <w:r w:rsidR="000A06CB">
        <w:t>Phase 1” and “Phase 2”</w:t>
      </w:r>
      <w:r w:rsidR="00ED7A6C">
        <w:t xml:space="preserve"> in the Project Plan, each of which may be developed, activated, and operated independently. Each Phase shall constitute a different project for purposes of satisfying conditions precedent, earning Incentives, and determining compliance with this Agreement. </w:t>
      </w:r>
      <w:r w:rsidR="001B1715" w:rsidRPr="001B1715">
        <w:t>This Agreement shall remain in effect for so long as any Phase of the Project remains subject to Incentives or payment obligations under the Project Plan or the Tax Incentive Agreement.</w:t>
      </w:r>
      <w:r w:rsidR="001B1715">
        <w:t xml:space="preserve"> </w:t>
      </w:r>
      <w:r w:rsidR="001B1715" w:rsidRPr="001B1715">
        <w:t xml:space="preserve">The </w:t>
      </w:r>
      <w:proofErr w:type="gramStart"/>
      <w:r w:rsidR="001B1715" w:rsidRPr="001B1715">
        <w:t>term</w:t>
      </w:r>
      <w:proofErr w:type="gramEnd"/>
      <w:r w:rsidR="001B1715" w:rsidRPr="001B1715">
        <w:t xml:space="preserve"> of Incentives for each Phase shall be determined in accordance with the Project Plan, and the obligations of the Company with respect to such Phase shall continue for the duration of such term.</w:t>
      </w:r>
      <w:r w:rsidR="001B1715">
        <w:t xml:space="preserve"> </w:t>
      </w:r>
      <w:r w:rsidR="001B1715" w:rsidRPr="001B1715">
        <w:t>If no Phase has been activated within</w:t>
      </w:r>
      <w:r w:rsidR="001B1715">
        <w:t xml:space="preserve"> ten (10)</w:t>
      </w:r>
      <w:r w:rsidR="001B1715" w:rsidRPr="001B1715">
        <w:t xml:space="preserve"> years of the Effective Date, this Agreement shall </w:t>
      </w:r>
      <w:r w:rsidR="001B1715">
        <w:t xml:space="preserve">automatically </w:t>
      </w:r>
      <w:r w:rsidR="001B1715" w:rsidRPr="001B1715">
        <w:t>terminate.</w:t>
      </w:r>
    </w:p>
    <w:p w14:paraId="70841DDF" w14:textId="64D131FA" w:rsidR="001B1715" w:rsidRPr="001B1715" w:rsidRDefault="001B1715" w:rsidP="001B1715"/>
    <w:p w14:paraId="2ACF4895" w14:textId="77777777" w:rsidR="00A37B04" w:rsidRDefault="00A37B04" w:rsidP="00A37B04"/>
    <w:p w14:paraId="3F5A89C2" w14:textId="2F6A2195" w:rsidR="00126583" w:rsidRDefault="00A37B04" w:rsidP="00126583">
      <w:pPr>
        <w:pStyle w:val="Heading2"/>
      </w:pPr>
      <w:bookmarkStart w:id="8" w:name="_Toc225708173"/>
      <w:r w:rsidRPr="00126583">
        <w:t>Incentives.</w:t>
      </w:r>
      <w:bookmarkEnd w:id="8"/>
      <w:r>
        <w:t xml:space="preserve"> </w:t>
      </w:r>
      <w:r w:rsidRPr="00A37B04">
        <w:t xml:space="preserve"> </w:t>
      </w:r>
    </w:p>
    <w:p w14:paraId="0CBBC4FC" w14:textId="081072E2" w:rsidR="00082494" w:rsidRDefault="00082494" w:rsidP="004073E7">
      <w:pPr>
        <w:pStyle w:val="isselectedend"/>
        <w:jc w:val="both"/>
      </w:pPr>
      <w:r>
        <w:t xml:space="preserve">The County hereby agrees, subject to the terms, conditions, and limitations herein, to activate </w:t>
      </w:r>
      <w:r w:rsidR="009C4D6E">
        <w:t xml:space="preserve">an </w:t>
      </w:r>
      <w:r>
        <w:t xml:space="preserve">Incentive District </w:t>
      </w:r>
      <w:r w:rsidR="009C4D6E">
        <w:t>with respect to a Phase upon satisfaction of the applicable conditions precedent and approval by the County. The order of activation of Phases shall be determined by the County in its discretion.</w:t>
      </w:r>
      <w:r>
        <w:t xml:space="preserve"> In exchange, the Company shall be obligated to make annual payments in an amount equal to the Required Payment (as defined in the Project Plan), and to make any additional </w:t>
      </w:r>
      <w:r>
        <w:lastRenderedPageBreak/>
        <w:t xml:space="preserve">payments necessary to satisfy such </w:t>
      </w:r>
      <w:proofErr w:type="gramStart"/>
      <w:r>
        <w:t>obligation</w:t>
      </w:r>
      <w:proofErr w:type="gramEnd"/>
      <w:r>
        <w:t xml:space="preserve"> through PILOT Payments, all as more particularly provided in the Project Plan and the Tax Incentive Agreement.</w:t>
      </w:r>
    </w:p>
    <w:p w14:paraId="28336608" w14:textId="77777777" w:rsidR="00951745" w:rsidRDefault="00951745" w:rsidP="00A37B04"/>
    <w:p w14:paraId="57FCC30A" w14:textId="77777777" w:rsidR="00126583" w:rsidRDefault="00951745" w:rsidP="00126583">
      <w:pPr>
        <w:pStyle w:val="Heading2"/>
      </w:pPr>
      <w:bookmarkStart w:id="9" w:name="_Toc225708174"/>
      <w:r w:rsidRPr="00126583">
        <w:t>Incentive Districts.</w:t>
      </w:r>
      <w:bookmarkEnd w:id="9"/>
      <w:r>
        <w:t xml:space="preserve"> </w:t>
      </w:r>
    </w:p>
    <w:p w14:paraId="1E146CD5" w14:textId="256CBCDB" w:rsidR="00951745" w:rsidRDefault="000D0682" w:rsidP="00A37B04">
      <w:r>
        <w:t>T</w:t>
      </w:r>
      <w:r w:rsidR="00951745" w:rsidRPr="00951745">
        <w:t xml:space="preserve">he Project Plan creates </w:t>
      </w:r>
      <w:r w:rsidR="00D56AC3">
        <w:t>up to two (2)</w:t>
      </w:r>
      <w:r w:rsidR="00951745" w:rsidRPr="00951745">
        <w:t xml:space="preserve"> Tax Incentive Districts, one for each potential </w:t>
      </w:r>
      <w:r w:rsidR="00E477FE">
        <w:t>Phase of the Project</w:t>
      </w:r>
      <w:r w:rsidR="00951745" w:rsidRPr="00951745">
        <w:t xml:space="preserve">. </w:t>
      </w:r>
    </w:p>
    <w:p w14:paraId="3360D3AD" w14:textId="77777777" w:rsidR="00D649F3" w:rsidRDefault="00D649F3" w:rsidP="00A37B04">
      <w:pPr>
        <w:rPr>
          <w:b/>
          <w:bCs/>
        </w:rPr>
      </w:pPr>
    </w:p>
    <w:p w14:paraId="6ABAC772" w14:textId="77777777" w:rsidR="00126583" w:rsidRDefault="00D649F3" w:rsidP="00126583">
      <w:pPr>
        <w:pStyle w:val="Heading2"/>
      </w:pPr>
      <w:bookmarkStart w:id="10" w:name="_Toc225708175"/>
      <w:r w:rsidRPr="00126583">
        <w:t>County Approvals and Support.</w:t>
      </w:r>
      <w:bookmarkEnd w:id="10"/>
      <w:r w:rsidR="000D0682">
        <w:t xml:space="preserve"> </w:t>
      </w:r>
    </w:p>
    <w:p w14:paraId="4CBC618C" w14:textId="5CB0CDFF" w:rsidR="00854F30" w:rsidRDefault="00D649F3" w:rsidP="00D649F3">
      <w:r w:rsidRPr="00D649F3">
        <w:t>For all approvals required of the C</w:t>
      </w:r>
      <w:r>
        <w:t>ounty</w:t>
      </w:r>
      <w:r w:rsidRPr="00D649F3">
        <w:t xml:space="preserve"> under this Agreement and in connection with the implementation </w:t>
      </w:r>
      <w:r w:rsidRPr="00F52379">
        <w:t xml:space="preserve">of </w:t>
      </w:r>
      <w:r w:rsidRPr="00D649F3">
        <w:t>the Project, the C</w:t>
      </w:r>
      <w:r>
        <w:t>ounty</w:t>
      </w:r>
      <w:r w:rsidRPr="00D649F3">
        <w:t xml:space="preserve"> agrees to act in good faith to timely review and process the </w:t>
      </w:r>
      <w:r w:rsidR="00EE45FA">
        <w:t>Company</w:t>
      </w:r>
      <w:r w:rsidRPr="00D649F3">
        <w:t xml:space="preserve">’s submittals, provided such submittals are complete, accurate, and timely, and in accordance with this Agreement and </w:t>
      </w:r>
      <w:r w:rsidR="00920DC7">
        <w:t>the Act</w:t>
      </w:r>
      <w:r w:rsidRPr="00D649F3">
        <w:t xml:space="preserve">. For purposes of this Agreement, </w:t>
      </w:r>
      <w:r w:rsidR="00F03E50">
        <w:t>“</w:t>
      </w:r>
      <w:r w:rsidRPr="00D649F3">
        <w:t xml:space="preserve">good faith </w:t>
      </w:r>
      <w:r w:rsidR="00F03E50">
        <w:t xml:space="preserve">to timely </w:t>
      </w:r>
      <w:r w:rsidRPr="00D649F3">
        <w:t>review</w:t>
      </w:r>
      <w:r w:rsidR="00F03E50">
        <w:t>”</w:t>
      </w:r>
      <w:r w:rsidRPr="00D649F3">
        <w:t xml:space="preserve"> by the C</w:t>
      </w:r>
      <w:r>
        <w:t>ounty</w:t>
      </w:r>
      <w:r w:rsidRPr="00D649F3">
        <w:t xml:space="preserve"> shall mean reasonable efforts to provide timely feedback and decisions within standard administrative timelines, subject to the complexity of the submission and other relevant considerations. The C</w:t>
      </w:r>
      <w:r>
        <w:t>ounty</w:t>
      </w:r>
      <w:r w:rsidRPr="00D649F3">
        <w:t xml:space="preserve"> reserves the right to request additional submittals, revisions, or supplemental information as necessary to ensure compliance with this Agreement, </w:t>
      </w:r>
      <w:r w:rsidR="00920DC7">
        <w:t>the Act</w:t>
      </w:r>
      <w:r w:rsidRPr="00D649F3">
        <w:t xml:space="preserve"> or to address unforeseen circumstances that may arise during the review process.</w:t>
      </w:r>
      <w:r w:rsidR="000D0682">
        <w:t xml:space="preserve"> </w:t>
      </w:r>
      <w:r w:rsidRPr="00D649F3">
        <w:t xml:space="preserve">Where the </w:t>
      </w:r>
      <w:r w:rsidR="00EE45FA">
        <w:t>Company</w:t>
      </w:r>
      <w:r w:rsidRPr="00D649F3">
        <w:t xml:space="preserve"> requests support and cooperation from the C</w:t>
      </w:r>
      <w:r>
        <w:t>ounty</w:t>
      </w:r>
      <w:r w:rsidRPr="00D649F3">
        <w:t xml:space="preserve"> that does not require formal C</w:t>
      </w:r>
      <w:r>
        <w:t>ounty</w:t>
      </w:r>
      <w:r w:rsidRPr="00D649F3">
        <w:t xml:space="preserve"> action, approval, or involvement but facilitates the development, the C</w:t>
      </w:r>
      <w:r>
        <w:t>ounty</w:t>
      </w:r>
      <w:r w:rsidRPr="00D649F3">
        <w:t xml:space="preserve"> agrees to consider such requests. The C</w:t>
      </w:r>
      <w:r>
        <w:t>ounty</w:t>
      </w:r>
      <w:r w:rsidRPr="00D649F3">
        <w:t xml:space="preserve"> will provide support at its discretion, subject to resource availability and the following conditions: (1) the support will not provide greater benefits to the </w:t>
      </w:r>
      <w:r w:rsidR="00EE45FA">
        <w:t>Company</w:t>
      </w:r>
      <w:r w:rsidRPr="00D649F3">
        <w:t xml:space="preserve"> than typically afforded to other </w:t>
      </w:r>
      <w:r w:rsidR="00F52379">
        <w:t>Compani</w:t>
      </w:r>
      <w:r w:rsidR="00F52379" w:rsidRPr="00D649F3">
        <w:t>es</w:t>
      </w:r>
      <w:r w:rsidRPr="00D649F3">
        <w:t xml:space="preserve"> or projects, (2) the support aligns with the C</w:t>
      </w:r>
      <w:r>
        <w:t>ount</w:t>
      </w:r>
      <w:r w:rsidRPr="00D649F3">
        <w:t>y’s interests and public policy objectives, and (3) the support does not conflict with or disadvantage potential opportunities, funding, or priorities of the C</w:t>
      </w:r>
      <w:r>
        <w:t>ount</w:t>
      </w:r>
      <w:r w:rsidRPr="00D649F3">
        <w:t>y. Notwithstanding the above, the C</w:t>
      </w:r>
      <w:r>
        <w:t>ounty</w:t>
      </w:r>
      <w:r w:rsidRPr="00D649F3">
        <w:t xml:space="preserve"> </w:t>
      </w:r>
      <w:r w:rsidR="001B1715">
        <w:t>has designated the Implementation Officer</w:t>
      </w:r>
      <w:r w:rsidR="000D0682">
        <w:t xml:space="preserve"> as the point of contact</w:t>
      </w:r>
      <w:r w:rsidRPr="00D649F3">
        <w:t xml:space="preserve"> to assist the </w:t>
      </w:r>
      <w:r w:rsidR="00EE45FA">
        <w:t>Company</w:t>
      </w:r>
      <w:r w:rsidRPr="00D649F3">
        <w:t xml:space="preserve"> in facilitating interactions with the </w:t>
      </w:r>
      <w:r>
        <w:t>Coun</w:t>
      </w:r>
      <w:r w:rsidRPr="00D649F3">
        <w:t xml:space="preserve">ty throughout the development </w:t>
      </w:r>
      <w:r w:rsidRPr="00F52379">
        <w:t>of the</w:t>
      </w:r>
      <w:r w:rsidRPr="00D649F3">
        <w:t xml:space="preserve"> Project. In this role, </w:t>
      </w:r>
      <w:r w:rsidR="001B1715">
        <w:t>Implementation Officer</w:t>
      </w:r>
      <w:r w:rsidRPr="00D649F3">
        <w:t xml:space="preserve"> will respond to reasonable requests of the </w:t>
      </w:r>
      <w:r w:rsidR="00EE45FA">
        <w:t>Company</w:t>
      </w:r>
      <w:r w:rsidRPr="00D649F3">
        <w:t xml:space="preserve"> to coordinate meetings between representatives of the </w:t>
      </w:r>
      <w:r w:rsidR="00EE45FA">
        <w:t>Company</w:t>
      </w:r>
      <w:r w:rsidRPr="00D649F3">
        <w:t xml:space="preserve"> and its development </w:t>
      </w:r>
      <w:proofErr w:type="gramStart"/>
      <w:r w:rsidRPr="00D649F3">
        <w:t>teams</w:t>
      </w:r>
      <w:proofErr w:type="gramEnd"/>
      <w:r w:rsidRPr="00D649F3">
        <w:t xml:space="preserve"> and C</w:t>
      </w:r>
      <w:r>
        <w:t>ounty</w:t>
      </w:r>
      <w:r w:rsidRPr="00D649F3">
        <w:t xml:space="preserve"> representatives related to the C</w:t>
      </w:r>
      <w:r>
        <w:t>ounty</w:t>
      </w:r>
      <w:r w:rsidRPr="00D649F3">
        <w:t>’s development process. While these meetings may also involve other non-C</w:t>
      </w:r>
      <w:r>
        <w:t xml:space="preserve">ounty </w:t>
      </w:r>
      <w:r w:rsidRPr="00D649F3">
        <w:t xml:space="preserve">building, regulatory, and/or utilities officials; however, the </w:t>
      </w:r>
      <w:r w:rsidR="001B1715">
        <w:t>Implementation Officer</w:t>
      </w:r>
      <w:r w:rsidRPr="00D649F3">
        <w:t xml:space="preserve"> is not responsible for arranging meetings with these external parties. The assistance by the </w:t>
      </w:r>
      <w:r w:rsidR="001B1715">
        <w:t>Implementation Officer</w:t>
      </w:r>
      <w:r w:rsidRPr="00D649F3">
        <w:t xml:space="preserve"> will be within the constraints of available resources and must not hinder or interfere with his or her capa</w:t>
      </w:r>
      <w:r w:rsidR="0008607D">
        <w:t>city</w:t>
      </w:r>
      <w:r w:rsidRPr="00D649F3">
        <w:t xml:space="preserve"> to fulfill other C</w:t>
      </w:r>
      <w:r>
        <w:t>ounty</w:t>
      </w:r>
      <w:r w:rsidRPr="00D649F3">
        <w:t xml:space="preserve"> functions or projects.</w:t>
      </w:r>
      <w:r w:rsidR="00835C9C">
        <w:t xml:space="preserve"> </w:t>
      </w:r>
    </w:p>
    <w:p w14:paraId="562C4C4E" w14:textId="2C97541D" w:rsidR="0023192F" w:rsidRPr="00E72EB3" w:rsidRDefault="0023192F" w:rsidP="00571D64">
      <w:pPr>
        <w:pStyle w:val="Heading1"/>
      </w:pPr>
      <w:bookmarkStart w:id="11" w:name="_Toc225708176"/>
      <w:r w:rsidRPr="00E72EB3">
        <w:t>Description of Project.</w:t>
      </w:r>
      <w:bookmarkEnd w:id="11"/>
      <w:r w:rsidRPr="00E72EB3">
        <w:t xml:space="preserve">  </w:t>
      </w:r>
    </w:p>
    <w:p w14:paraId="6C82A2F1" w14:textId="77777777" w:rsidR="00571D64" w:rsidRDefault="0023192F" w:rsidP="00571D64">
      <w:pPr>
        <w:pStyle w:val="Heading2"/>
      </w:pPr>
      <w:bookmarkStart w:id="12" w:name="_Toc225708177"/>
      <w:r>
        <w:t>Project Description</w:t>
      </w:r>
      <w:r w:rsidR="00571D64">
        <w:t>.</w:t>
      </w:r>
      <w:bookmarkEnd w:id="12"/>
      <w:r w:rsidR="00571D64">
        <w:t xml:space="preserve"> </w:t>
      </w:r>
    </w:p>
    <w:p w14:paraId="1D63EC78" w14:textId="09182501" w:rsidR="001B1715" w:rsidRDefault="001B1715" w:rsidP="004073E7">
      <w:pPr>
        <w:pStyle w:val="NormalWeb"/>
        <w:jc w:val="both"/>
      </w:pPr>
      <w:r>
        <w:t xml:space="preserve">The Project consists of the development of a data center campus within the Project Site, to be undertaken in one or more Phases, as more particularly described in the Project Plan. Each Phase may include data center facilities, buildings, structures, equipment, and related infrastructure necessary to support data center operations, including without limitation electrical, transmission, </w:t>
      </w:r>
      <w:r>
        <w:lastRenderedPageBreak/>
        <w:t xml:space="preserve">cooling, and utility systems, as well as ancillary improvements. The scope, configuration, and development of each Phase shall be as set forth in the Project Plan and the applicable Development Plan approved pursuant to this Agreement. In the event of any inconsistency between this Agreement and the Project Plan with respect to the description of the Project, the Project Plan shall control. The Parties acknowledge that the Project is intended to be developed in a phased manner, and that the size, timing, and configuration of each Phase may vary, provided that each Phase complies with the requirements of the Project Plan and this Agreement. </w:t>
      </w:r>
      <w:r w:rsidRPr="001B1715">
        <w:t>Each Phase shall be developed in a manner consistent with the MW Energized thresholds and performance criteria set forth in the Project Plan.</w:t>
      </w:r>
    </w:p>
    <w:p w14:paraId="5722C3D2" w14:textId="77777777" w:rsidR="001B1715" w:rsidRDefault="001B1715" w:rsidP="00F52379"/>
    <w:p w14:paraId="2E0C7135" w14:textId="77777777" w:rsidR="0023192F" w:rsidRDefault="0023192F" w:rsidP="00D649F3">
      <w:pPr>
        <w:rPr>
          <w:b/>
          <w:bCs/>
        </w:rPr>
      </w:pPr>
    </w:p>
    <w:p w14:paraId="2A208E5D" w14:textId="133EE3BD" w:rsidR="0023192F" w:rsidRDefault="0023192F" w:rsidP="00571D64">
      <w:pPr>
        <w:pStyle w:val="Heading2"/>
      </w:pPr>
      <w:bookmarkStart w:id="13" w:name="_Toc225708178"/>
      <w:r>
        <w:t>Offsite Improvements</w:t>
      </w:r>
      <w:bookmarkEnd w:id="13"/>
    </w:p>
    <w:p w14:paraId="44BC931F" w14:textId="1B50F7F2" w:rsidR="00854F30" w:rsidRDefault="0023192F" w:rsidP="00571D64">
      <w:r w:rsidRPr="00E477FE">
        <w:t xml:space="preserve">The </w:t>
      </w:r>
      <w:r w:rsidR="00EE45FA" w:rsidRPr="00E477FE">
        <w:t>Company</w:t>
      </w:r>
      <w:r w:rsidRPr="00E477FE">
        <w:t xml:space="preserve"> is solely responsible, and shall, at its own expense, undertake the development of all required </w:t>
      </w:r>
      <w:r w:rsidR="0026441C" w:rsidRPr="00E477FE">
        <w:t>p</w:t>
      </w:r>
      <w:r w:rsidRPr="00E477FE">
        <w:t xml:space="preserve">ublic </w:t>
      </w:r>
      <w:r w:rsidR="0026441C" w:rsidRPr="00E477FE">
        <w:t>i</w:t>
      </w:r>
      <w:r w:rsidRPr="00E477FE">
        <w:t>mprovements and private improvements that are necessary to support and facilitate the Project (collectively, the “Offsite Improvements”)</w:t>
      </w:r>
      <w:r w:rsidR="00E477FE">
        <w:t xml:space="preserve"> which</w:t>
      </w:r>
      <w:r w:rsidRPr="00E477FE">
        <w:t xml:space="preserve"> shall include, without limitation, the design, construction, renovation, improvement, equipping, installation, and completion of the applicable Offsite Improvements, along with all necessary right-of-way acquisitions and all requisite studies, reports, analyses, and other preparatory activities </w:t>
      </w:r>
      <w:r w:rsidR="00E477FE">
        <w:t>required</w:t>
      </w:r>
      <w:r w:rsidRPr="00E477FE">
        <w:t xml:space="preserve"> to complete the </w:t>
      </w:r>
      <w:r w:rsidR="00E477FE">
        <w:t>Project</w:t>
      </w:r>
      <w:r w:rsidRPr="00E477FE">
        <w:t>.</w:t>
      </w:r>
      <w:bookmarkStart w:id="14" w:name="_Hlk171514869"/>
    </w:p>
    <w:p w14:paraId="7FE8557D" w14:textId="77777777" w:rsidR="00854F30" w:rsidRPr="005C55D5" w:rsidRDefault="00854F30" w:rsidP="00854F30">
      <w:pPr>
        <w:ind w:firstLine="720"/>
      </w:pPr>
    </w:p>
    <w:p w14:paraId="0F890185" w14:textId="794098AA" w:rsidR="00D45514" w:rsidRPr="00765B0E" w:rsidRDefault="009803DF" w:rsidP="00571D64">
      <w:pPr>
        <w:pStyle w:val="Heading1"/>
      </w:pPr>
      <w:bookmarkStart w:id="15" w:name="_Toc225708179"/>
      <w:bookmarkEnd w:id="14"/>
      <w:r w:rsidRPr="00571D64">
        <w:t>COUNTY</w:t>
      </w:r>
      <w:r w:rsidR="00D45514" w:rsidRPr="00571D64">
        <w:t xml:space="preserve"> </w:t>
      </w:r>
      <w:r w:rsidR="00F171C9" w:rsidRPr="00571D64">
        <w:t>OBLIGATIONS</w:t>
      </w:r>
      <w:bookmarkEnd w:id="15"/>
    </w:p>
    <w:p w14:paraId="0F128B8F" w14:textId="1684675D" w:rsidR="000E335D" w:rsidRPr="00571D64" w:rsidRDefault="00571D64" w:rsidP="00571D64">
      <w:pPr>
        <w:pStyle w:val="Heading2"/>
      </w:pPr>
      <w:bookmarkStart w:id="16" w:name="_Toc225708180"/>
      <w:r>
        <w:t xml:space="preserve">Approval of the </w:t>
      </w:r>
      <w:r w:rsidR="00F171C9" w:rsidRPr="00571D64">
        <w:t>Project Plan</w:t>
      </w:r>
      <w:r w:rsidR="00D45514" w:rsidRPr="00571D64">
        <w:t>.</w:t>
      </w:r>
      <w:bookmarkEnd w:id="16"/>
    </w:p>
    <w:p w14:paraId="661D5833" w14:textId="77777777" w:rsidR="00571D64" w:rsidRDefault="00B137D6" w:rsidP="00571D64">
      <w:pPr>
        <w:pStyle w:val="ListParagraph"/>
        <w:spacing w:after="240"/>
        <w:ind w:left="0"/>
      </w:pPr>
      <w:r>
        <w:t xml:space="preserve">The </w:t>
      </w:r>
      <w:r w:rsidR="009803DF">
        <w:t>County</w:t>
      </w:r>
      <w:r>
        <w:t xml:space="preserve"> has previously approved and adopted the Project Plan</w:t>
      </w:r>
      <w:r w:rsidR="0012325B">
        <w:t xml:space="preserve">. </w:t>
      </w:r>
    </w:p>
    <w:p w14:paraId="27AC66DD" w14:textId="01A49AC2" w:rsidR="002878B7" w:rsidRDefault="005B3258" w:rsidP="00571D64">
      <w:pPr>
        <w:pStyle w:val="Heading2"/>
      </w:pPr>
      <w:bookmarkStart w:id="17" w:name="_Toc225708181"/>
      <w:r w:rsidRPr="00571D64">
        <w:t>Review of Plans.</w:t>
      </w:r>
      <w:bookmarkEnd w:id="17"/>
    </w:p>
    <w:p w14:paraId="1CDB27D1" w14:textId="451581CC" w:rsidR="00C3161B" w:rsidRDefault="00362AFC" w:rsidP="00362AFC">
      <w:r w:rsidRPr="00362AFC">
        <w:t>County shall, in its reasonable discretion, not to be unreasonably withheld, conditioned or delayed, approve or disapprove (with specific comments specifying the reasons for disapproval), or impose further reasonable requirements with respect to the Development Plan</w:t>
      </w:r>
      <w:r w:rsidR="001B1715">
        <w:t>s</w:t>
      </w:r>
      <w:r w:rsidRPr="00362AFC">
        <w:t xml:space="preserve"> (described in Section </w:t>
      </w:r>
      <w:r w:rsidR="000C2113">
        <w:t>5.02</w:t>
      </w:r>
      <w:r w:rsidRPr="00362AFC">
        <w:t xml:space="preserve"> herein) in writing within thirty (30) days after receipt. Approval of </w:t>
      </w:r>
      <w:r w:rsidR="001B1715">
        <w:t>a</w:t>
      </w:r>
      <w:r w:rsidRPr="00362AFC">
        <w:t xml:space="preserve"> Development Plan or, alternatively, the imposition of additional conditions or requirements on </w:t>
      </w:r>
      <w:r w:rsidR="001B1715">
        <w:t xml:space="preserve">a </w:t>
      </w:r>
      <w:r w:rsidRPr="00362AFC">
        <w:t xml:space="preserve">Development Plan shall be contingent upon, amongst other things, County’s determination, in its reasonable discretion, not to be unreasonably withheld, conditioned or delayed, that the evidence of financing or other information and/or documents submitted as part of </w:t>
      </w:r>
      <w:r w:rsidR="001B1715">
        <w:t>a</w:t>
      </w:r>
      <w:r w:rsidRPr="00362AFC">
        <w:t xml:space="preserve"> Development Plans provides adequate assurances that </w:t>
      </w:r>
      <w:r w:rsidR="001B1715">
        <w:t xml:space="preserve">the respective </w:t>
      </w:r>
      <w:r w:rsidRPr="00362AFC">
        <w:t xml:space="preserve">Phase will be completed as described in this Agreement and the Project Plan. </w:t>
      </w:r>
    </w:p>
    <w:p w14:paraId="06A92604" w14:textId="77777777" w:rsidR="00C3161B" w:rsidRDefault="00C3161B" w:rsidP="00362AFC"/>
    <w:p w14:paraId="6FD8AD57" w14:textId="1CE06978" w:rsidR="006F62AC" w:rsidRPr="00571D64" w:rsidRDefault="00D45514" w:rsidP="00571D64">
      <w:pPr>
        <w:pStyle w:val="Heading2"/>
      </w:pPr>
      <w:bookmarkStart w:id="18" w:name="_Toc225708182"/>
      <w:r w:rsidRPr="00571D64">
        <w:rPr>
          <w:caps/>
        </w:rPr>
        <w:t>C</w:t>
      </w:r>
      <w:r w:rsidR="00735E9E" w:rsidRPr="00571D64">
        <w:t>ertificate</w:t>
      </w:r>
      <w:r w:rsidR="001660FE" w:rsidRPr="00571D64">
        <w:t>s</w:t>
      </w:r>
      <w:r w:rsidR="00735E9E" w:rsidRPr="00571D64">
        <w:t xml:space="preserve"> of Completion</w:t>
      </w:r>
      <w:r w:rsidRPr="00571D64">
        <w:t>.</w:t>
      </w:r>
      <w:bookmarkEnd w:id="18"/>
    </w:p>
    <w:p w14:paraId="1F70BA22" w14:textId="77F91342" w:rsidR="00D45514" w:rsidRPr="00CB0A79" w:rsidRDefault="00AD59C6" w:rsidP="00CB0A79">
      <w:pPr>
        <w:spacing w:after="240"/>
        <w:rPr>
          <w:rStyle w:val="Heading2Char"/>
          <w:rFonts w:cs="Times New Roman"/>
          <w:b w:val="0"/>
          <w:bCs w:val="0"/>
          <w:iCs w:val="0"/>
          <w:szCs w:val="24"/>
        </w:rPr>
      </w:pPr>
      <w:r w:rsidRPr="00765B0E">
        <w:t xml:space="preserve">Within </w:t>
      </w:r>
      <w:r w:rsidR="002C77E3">
        <w:t>thirty (</w:t>
      </w:r>
      <w:r w:rsidRPr="00765B0E">
        <w:t>30</w:t>
      </w:r>
      <w:r w:rsidR="002C77E3">
        <w:t>)</w:t>
      </w:r>
      <w:r w:rsidRPr="00765B0E">
        <w:t xml:space="preserve"> days after </w:t>
      </w:r>
      <w:r w:rsidR="00E82BC0">
        <w:t>County</w:t>
      </w:r>
      <w:r w:rsidRPr="00765B0E">
        <w:t xml:space="preserve"> has been provided with satisfactory evidence that </w:t>
      </w:r>
      <w:r w:rsidR="00EE45FA">
        <w:t>Company</w:t>
      </w:r>
      <w:r w:rsidR="00DC08BC">
        <w:t xml:space="preserve"> </w:t>
      </w:r>
      <w:r w:rsidRPr="00765B0E">
        <w:t xml:space="preserve">has </w:t>
      </w:r>
      <w:r w:rsidR="000A35C1">
        <w:t xml:space="preserve">caused the completion of </w:t>
      </w:r>
      <w:r w:rsidRPr="00765B0E">
        <w:t>the development and construction of</w:t>
      </w:r>
      <w:r w:rsidR="001B1715">
        <w:t xml:space="preserve"> any</w:t>
      </w:r>
      <w:r w:rsidRPr="00765B0E">
        <w:t xml:space="preserve"> </w:t>
      </w:r>
      <w:r w:rsidR="00E546BC">
        <w:t>Phase</w:t>
      </w:r>
      <w:r w:rsidRPr="00765B0E">
        <w:t xml:space="preserve"> (as evidenced by the </w:t>
      </w:r>
      <w:r w:rsidRPr="00765B0E">
        <w:lastRenderedPageBreak/>
        <w:t xml:space="preserve">issuance of a </w:t>
      </w:r>
      <w:r w:rsidR="00774AE5">
        <w:t xml:space="preserve">certification of occupancy by </w:t>
      </w:r>
      <w:r w:rsidR="00774AE5" w:rsidRPr="00E82BC0">
        <w:t>the Oklahoma Fire</w:t>
      </w:r>
      <w:r w:rsidR="008B428C" w:rsidRPr="00E82BC0">
        <w:t xml:space="preserve"> </w:t>
      </w:r>
      <w:r w:rsidR="00E82BC0">
        <w:t>Marshall</w:t>
      </w:r>
      <w:r w:rsidR="00BA6A33">
        <w:t xml:space="preserve"> or other such equivalent certification</w:t>
      </w:r>
      <w:r w:rsidRPr="00765B0E">
        <w:t xml:space="preserve">, together with such other evidence </w:t>
      </w:r>
      <w:r w:rsidR="00E82BC0">
        <w:t>County</w:t>
      </w:r>
      <w:r w:rsidRPr="00765B0E">
        <w:t xml:space="preserve"> may reasonably require to establish </w:t>
      </w:r>
      <w:r w:rsidR="001B1715">
        <w:t xml:space="preserve">that a </w:t>
      </w:r>
      <w:r w:rsidR="00E546BC">
        <w:t>Phase</w:t>
      </w:r>
      <w:r w:rsidR="008530BC">
        <w:t xml:space="preserve"> </w:t>
      </w:r>
      <w:r w:rsidRPr="00765B0E">
        <w:t xml:space="preserve">is substantially complete and </w:t>
      </w:r>
      <w:r w:rsidR="0024605E">
        <w:t xml:space="preserve">ready to </w:t>
      </w:r>
      <w:r w:rsidRPr="00765B0E">
        <w:t xml:space="preserve">open) and that </w:t>
      </w:r>
      <w:r w:rsidR="00EE45FA">
        <w:t>Company</w:t>
      </w:r>
      <w:r w:rsidR="00DC08BC">
        <w:t xml:space="preserve"> </w:t>
      </w:r>
      <w:r w:rsidR="00D04F05">
        <w:t>has</w:t>
      </w:r>
      <w:r w:rsidR="00D04F05" w:rsidRPr="00765B0E">
        <w:t xml:space="preserve"> </w:t>
      </w:r>
      <w:r w:rsidRPr="00765B0E">
        <w:t xml:space="preserve">complied with the requirements </w:t>
      </w:r>
      <w:r w:rsidR="00162139">
        <w:t xml:space="preserve">of Article </w:t>
      </w:r>
      <w:r w:rsidR="000C2113">
        <w:t>V</w:t>
      </w:r>
      <w:r w:rsidR="007C601C">
        <w:t xml:space="preserve"> </w:t>
      </w:r>
      <w:r w:rsidR="00162139">
        <w:t>o</w:t>
      </w:r>
      <w:r w:rsidRPr="00CB0A79">
        <w:rPr>
          <w:bCs/>
        </w:rPr>
        <w:t>f this Agreement</w:t>
      </w:r>
      <w:r w:rsidR="00804CAC">
        <w:rPr>
          <w:bCs/>
        </w:rPr>
        <w:t xml:space="preserve"> with respect to such </w:t>
      </w:r>
      <w:r w:rsidR="001B1715">
        <w:rPr>
          <w:bCs/>
        </w:rPr>
        <w:t>Phase</w:t>
      </w:r>
      <w:r w:rsidRPr="00765B0E">
        <w:t xml:space="preserve">, </w:t>
      </w:r>
      <w:r w:rsidR="00E82BC0">
        <w:t>County</w:t>
      </w:r>
      <w:r w:rsidRPr="00765B0E">
        <w:t xml:space="preserve"> shall issue a Certificate of Completion certifying that </w:t>
      </w:r>
      <w:r w:rsidR="00EE45FA">
        <w:t>Company</w:t>
      </w:r>
      <w:r w:rsidR="00D04F05">
        <w:t xml:space="preserve"> has</w:t>
      </w:r>
      <w:r w:rsidRPr="00765B0E">
        <w:t xml:space="preserve"> met the construction and development requirements for </w:t>
      </w:r>
      <w:r w:rsidR="001B1715">
        <w:t xml:space="preserve">such </w:t>
      </w:r>
      <w:r w:rsidR="008530BC">
        <w:t xml:space="preserve">Phase as </w:t>
      </w:r>
      <w:r w:rsidRPr="00765B0E">
        <w:t>set forth in this Agreement.</w:t>
      </w:r>
      <w:r w:rsidR="00D56AC3">
        <w:t xml:space="preserve"> </w:t>
      </w:r>
      <w:r w:rsidR="00D56AC3" w:rsidRPr="00D56AC3">
        <w:t>Issuance of a Certificate of Completion shall not, by itself, entitle the Company to Incentives, which shall be determined in accordance with MW Energized and the Project Plan.</w:t>
      </w:r>
    </w:p>
    <w:p w14:paraId="389D2133" w14:textId="3C3291E0" w:rsidR="008530BC" w:rsidRDefault="00EE45FA" w:rsidP="008530BC">
      <w:pPr>
        <w:pStyle w:val="Heading1"/>
      </w:pPr>
      <w:bookmarkStart w:id="19" w:name="_Toc225708183"/>
      <w:bookmarkStart w:id="20" w:name="_Hlk174374346"/>
      <w:r w:rsidRPr="008530BC">
        <w:t>COMPANY</w:t>
      </w:r>
      <w:r w:rsidR="00211D1D" w:rsidRPr="008530BC">
        <w:t xml:space="preserve"> OBLIGATIONS</w:t>
      </w:r>
      <w:bookmarkEnd w:id="19"/>
    </w:p>
    <w:p w14:paraId="7DA4E198" w14:textId="711B1FBA" w:rsidR="0063005C" w:rsidRPr="008530BC" w:rsidRDefault="006F573E" w:rsidP="008530BC">
      <w:pPr>
        <w:pStyle w:val="Heading2"/>
      </w:pPr>
      <w:bookmarkStart w:id="21" w:name="_Toc225708184"/>
      <w:r w:rsidRPr="008530BC">
        <w:t xml:space="preserve">Control of </w:t>
      </w:r>
      <w:r w:rsidR="00EC1676" w:rsidRPr="008530BC">
        <w:t>Project Site</w:t>
      </w:r>
      <w:r w:rsidRPr="008530BC">
        <w:t>.</w:t>
      </w:r>
      <w:bookmarkEnd w:id="21"/>
    </w:p>
    <w:p w14:paraId="0CF1B762" w14:textId="0332C290" w:rsidR="00D4289F" w:rsidRDefault="00D4289F" w:rsidP="004073E7">
      <w:pPr>
        <w:pStyle w:val="isselectedend"/>
        <w:jc w:val="both"/>
      </w:pPr>
      <w:r>
        <w:t xml:space="preserve">The Company shall, with respect to each Phase, own, control, or possess valid, binding rights to develop the portion of the Project Site applicable to such Phase. The Company shall demonstrate such ownership, control, or development rights to the County as part of the </w:t>
      </w:r>
      <w:proofErr w:type="gramStart"/>
      <w:r>
        <w:t>conditions</w:t>
      </w:r>
      <w:proofErr w:type="gramEnd"/>
      <w:r>
        <w:t xml:space="preserve"> precedent for Incentive eligibility for the applicable Phase pursuant to Section 6.02. The Company may satisfy this requirement through fee ownership, leasehold interests, options, easements, or other legally enforceable rights sufficient to permit the development and operation of such Phase.</w:t>
      </w:r>
    </w:p>
    <w:p w14:paraId="09F86B29" w14:textId="01511E48" w:rsidR="0063005C" w:rsidRPr="00B324D1" w:rsidRDefault="006F573E" w:rsidP="00B324D1">
      <w:pPr>
        <w:pStyle w:val="Heading2"/>
      </w:pPr>
      <w:bookmarkStart w:id="22" w:name="_Toc225708185"/>
      <w:r w:rsidRPr="00B324D1">
        <w:t>Development Plan</w:t>
      </w:r>
      <w:r w:rsidR="00D4289F">
        <w:t>s</w:t>
      </w:r>
      <w:r w:rsidR="007E646D" w:rsidRPr="00B324D1">
        <w:t>.</w:t>
      </w:r>
      <w:bookmarkEnd w:id="22"/>
    </w:p>
    <w:p w14:paraId="69082751" w14:textId="3904220A" w:rsidR="00D4289F" w:rsidRDefault="00D4289F" w:rsidP="004073E7">
      <w:pPr>
        <w:pStyle w:val="isselectedend"/>
        <w:jc w:val="both"/>
        <w:rPr>
          <w:color w:val="000000"/>
          <w:spacing w:val="-3"/>
        </w:rPr>
      </w:pPr>
      <w:r>
        <w:t xml:space="preserve">The Company shall submit to the County for approval, which shall not be unreasonably withheld, a written Development Plan for each Phase of the Project. Each Development Plan shall describe, in reasonable detail, the proposed scope, configuration, and development of the applicable Phase, including the anticipated facilities, infrastructure, and related improvements. </w:t>
      </w:r>
      <w:r w:rsidR="00F81F5B" w:rsidRPr="00F81F5B">
        <w:t>Each Development Plan shall also include, to the extent reasonably available: (</w:t>
      </w:r>
      <w:proofErr w:type="spellStart"/>
      <w:r w:rsidR="00F81F5B" w:rsidRPr="00F81F5B">
        <w:t>i</w:t>
      </w:r>
      <w:proofErr w:type="spellEnd"/>
      <w:r w:rsidR="00F81F5B" w:rsidRPr="00F81F5B">
        <w:t>) anticipated MW Energized capacity; (ii) a general development schedule; and (iii) such other information reasonably necessary for the County to evaluate compliance with the Project Plan and this Agreement.</w:t>
      </w:r>
      <w:r w:rsidR="00F81F5B">
        <w:t xml:space="preserve"> </w:t>
      </w:r>
      <w:r>
        <w:t xml:space="preserve">The Company shall submit the written Development Plan for a Phase sufficiently in advance of the commencement of construction of such Phase to allow for review and approval by the County in accordance with Section 4.02. Approval of a Development Plan by the County shall be a condition precedent to the Company’s entitlement to Incentives for the applicable Phase pursuant to Section 6.02. The Development Plan for each Phase may be modified from time to time in accordance with Section 5.03 (Material Changes). </w:t>
      </w:r>
      <w:r w:rsidRPr="00D4289F">
        <w:t>Each Development Plan shall be evaluated independently, and approval of a Development Plan for one Phase shall not be deemed approval of any other Phase.</w:t>
      </w:r>
    </w:p>
    <w:p w14:paraId="25A2A4C5" w14:textId="6C255672" w:rsidR="000C2113" w:rsidRDefault="000C2113" w:rsidP="000C2113">
      <w:pPr>
        <w:pStyle w:val="Heading2"/>
      </w:pPr>
      <w:bookmarkStart w:id="23" w:name="_Toc225708186"/>
      <w:r>
        <w:t>Material Changes</w:t>
      </w:r>
      <w:bookmarkEnd w:id="23"/>
    </w:p>
    <w:p w14:paraId="5B38651F" w14:textId="0EE8889B" w:rsidR="000C2113" w:rsidRDefault="000C2113" w:rsidP="000C2113">
      <w:r>
        <w:t xml:space="preserve">Company shall not make any Material Change (as defined hereinbelow) to </w:t>
      </w:r>
      <w:r w:rsidR="004B171C">
        <w:t>the Development Plan</w:t>
      </w:r>
      <w:r>
        <w:t xml:space="preserve">, as </w:t>
      </w:r>
      <w:r w:rsidR="004B171C">
        <w:t>approved in accordance with Section 5.02 hereof</w:t>
      </w:r>
      <w:r>
        <w:t>, without first obtaining the written approval of County</w:t>
      </w:r>
      <w:r w:rsidR="004B171C">
        <w:t xml:space="preserve">, which shall not be unreasonably withheld, conditioned, or </w:t>
      </w:r>
      <w:proofErr w:type="gramStart"/>
      <w:r w:rsidR="004B171C">
        <w:t>delayed</w:t>
      </w:r>
      <w:r>
        <w:t>.</w:t>
      </w:r>
      <w:r w:rsidRPr="00362AFC">
        <w:t>.</w:t>
      </w:r>
      <w:proofErr w:type="gramEnd"/>
      <w:r w:rsidRPr="00362AFC">
        <w:t xml:space="preserve"> The time within which County shall approve or disapprove any Material Change in the Development Plan shall be thirty (30) days after the date of County’s receipt of </w:t>
      </w:r>
      <w:r w:rsidR="00A45BA6">
        <w:t xml:space="preserve">written </w:t>
      </w:r>
      <w:r w:rsidRPr="00362AFC">
        <w:t xml:space="preserve">notice of such proposed Material </w:t>
      </w:r>
      <w:r w:rsidRPr="00362AFC">
        <w:lastRenderedPageBreak/>
        <w:t>Change.</w:t>
      </w:r>
      <w:r w:rsidR="00A45BA6">
        <w:t xml:space="preserve"> In the case of </w:t>
      </w:r>
      <w:proofErr w:type="gramStart"/>
      <w:r w:rsidR="00A45BA6">
        <w:t>a disapproval</w:t>
      </w:r>
      <w:proofErr w:type="gramEnd"/>
      <w:r w:rsidR="00A45BA6">
        <w:t xml:space="preserve">, the County shall provide written comments specifying the reasons for disapproval. </w:t>
      </w:r>
      <w:r w:rsidRPr="00362AFC">
        <w:t xml:space="preserve"> “Material Change” as used in this Agreement, shall mean </w:t>
      </w:r>
      <w:r w:rsidR="00A45BA6">
        <w:t xml:space="preserve">any change that </w:t>
      </w:r>
      <w:r w:rsidRPr="00362AFC">
        <w:t>(</w:t>
      </w:r>
      <w:proofErr w:type="spellStart"/>
      <w:r w:rsidRPr="00362AFC">
        <w:t>i</w:t>
      </w:r>
      <w:proofErr w:type="spellEnd"/>
      <w:r w:rsidRPr="00362AFC">
        <w:t xml:space="preserve">) </w:t>
      </w:r>
      <w:r w:rsidR="00A45BA6">
        <w:t>materially alters the primary use of the Project as a Data Center campus;</w:t>
      </w:r>
      <w:r w:rsidRPr="00362AFC">
        <w:t xml:space="preserve"> (ii) </w:t>
      </w:r>
      <w:r w:rsidR="00A45BA6">
        <w:t xml:space="preserve">materially reduces the anticipated scale of either Phase of the Project in a manner that would significantly affect the MW Energized capacity, assessed value, or the Company’s Required Payment </w:t>
      </w:r>
      <w:r w:rsidR="00D56AC3">
        <w:t>obligations</w:t>
      </w:r>
      <w:r w:rsidR="00A45BA6">
        <w:t>;</w:t>
      </w:r>
      <w:r w:rsidRPr="00362AFC">
        <w:t xml:space="preserve"> (iii) </w:t>
      </w:r>
      <w:r w:rsidR="00A45BA6">
        <w:t>restructures or subdivides the Project in a manner intended to avoid or circumvent the application of the Project Plan, including the calculation of MW Energized, Ad Valorem Taxes, Required Payment, or PILOT Payment, (iv) materially modifies the boundaries of either Phase or the configuration of the Project Site in a manner that effects eligibility for the Incentives; or (v</w:t>
      </w:r>
      <w:r w:rsidR="00A45BA6" w:rsidRPr="00A45BA6">
        <w:t>) materially delays the achievement of MW Energized milestones required for Incentive eligibility.</w:t>
      </w:r>
      <w:r w:rsidR="00A45BA6">
        <w:t xml:space="preserve">  </w:t>
      </w:r>
      <w:r w:rsidR="00A45BA6" w:rsidRPr="00A45BA6">
        <w:t>For purposes of this Section, “material” shall be interpreted in relation to the effect of such change on MW Energized capacity, assessed value, and Required Payment obligations.</w:t>
      </w:r>
      <w:r w:rsidR="00A45BA6">
        <w:t xml:space="preserve"> Changes to design, layout, construction methods, equipment, or other development details that do not affect the foregoing shall not constitute a Material Change</w:t>
      </w:r>
      <w:r w:rsidRPr="00362AFC">
        <w:t>.</w:t>
      </w:r>
    </w:p>
    <w:p w14:paraId="0B6F9AA8" w14:textId="77777777" w:rsidR="000C2113" w:rsidRPr="000C2113" w:rsidRDefault="000C2113" w:rsidP="000C2113"/>
    <w:p w14:paraId="38A98CEF" w14:textId="77777777" w:rsidR="00793442" w:rsidRPr="00B324D1" w:rsidRDefault="00793442" w:rsidP="00B324D1">
      <w:pPr>
        <w:pStyle w:val="Heading2"/>
        <w:rPr>
          <w:rFonts w:cs="Times New Roman"/>
        </w:rPr>
      </w:pPr>
      <w:bookmarkStart w:id="24" w:name="_Toc225708187"/>
      <w:r w:rsidRPr="00B324D1">
        <w:t>Development Obligations.</w:t>
      </w:r>
      <w:bookmarkEnd w:id="24"/>
    </w:p>
    <w:p w14:paraId="3D4AC0D3" w14:textId="500EFC70" w:rsidR="00D4289F" w:rsidRDefault="00D4289F" w:rsidP="004073E7">
      <w:pPr>
        <w:pStyle w:val="isselectedend"/>
        <w:jc w:val="both"/>
      </w:pPr>
      <w:r>
        <w:t xml:space="preserve">The Company shall undertake the development of each Phase of the Project in accordance with the applicable Development Plan approved by the County and the requirements of the Project Plan. The Company shall be responsible, at its sole cost and expense (except for the Incentives provided under this Agreement and the Project Plan), for the design, development, construction, </w:t>
      </w:r>
      <w:proofErr w:type="gramStart"/>
      <w:r>
        <w:t>equipping</w:t>
      </w:r>
      <w:proofErr w:type="gramEnd"/>
      <w:r>
        <w:t>, and operation of each Phase. The Company shall secure, or cause to be secured, all necessary governmental approvals, permits, and authorizations required for the development and operation of each Phase, including compliance with applicable building codes, environmental laws, and other legal requirements. The Company’s entitlement to Incentives shall be determined based on the development and operation of each Phase in accordance with the Project Plan, including MW Energized and related performance criteria, and not solely upon completion of construction. Nothing herein shall be construed to require the Company to complete any Phase by a date certain, provided that the Company complies with the requirements of this Agreement with respect to such Phase.</w:t>
      </w:r>
    </w:p>
    <w:p w14:paraId="55506F7A" w14:textId="77777777" w:rsidR="0063005C" w:rsidRDefault="00E22A75" w:rsidP="00C3161B">
      <w:pPr>
        <w:pStyle w:val="Heading2"/>
      </w:pPr>
      <w:bookmarkStart w:id="25" w:name="_Toc225708188"/>
      <w:r w:rsidRPr="00765B0E">
        <w:t>Construction Schedule.</w:t>
      </w:r>
      <w:bookmarkEnd w:id="25"/>
    </w:p>
    <w:p w14:paraId="4BC409D3" w14:textId="37537375" w:rsidR="00D4289F" w:rsidRDefault="00D4289F" w:rsidP="004073E7">
      <w:pPr>
        <w:pStyle w:val="isselectedend"/>
        <w:jc w:val="both"/>
      </w:pPr>
      <w:r>
        <w:t xml:space="preserve">The Company shall commence development of each Phase, including site work and other development activities pursuant to applicable permits, within a commercially reasonable period following approval of the applicable Development Plan, unless extended in accordance with Section 9.05. Following commencement, the Company shall diligently pursue the development and construction of each Phase in a commercially reasonable manner consistent with industry standards for projects of similar size and complexity. The Company may undertake development of one or more Phases concurrently or in any order. The Parties acknowledge that the timing of construction, completion, and operation of each Phase is subject to factors including, but not limited to, power availability, equipment </w:t>
      </w:r>
      <w:proofErr w:type="gramStart"/>
      <w:r>
        <w:t>procurement, market conditions</w:t>
      </w:r>
      <w:proofErr w:type="gramEnd"/>
      <w:r>
        <w:t xml:space="preserve">, and other circumstances beyond the Company’s reasonable control. Accordingly, the Company’s entitlement to Incentives shall be based on MW Energized and the resulting application of the Abatement Percentage </w:t>
      </w:r>
      <w:r>
        <w:lastRenderedPageBreak/>
        <w:t>pursuant to the Project Plan, rather than strict construction completion deadlines. If the Company ceases development activities with respect to any Phase for a continuous period of one hundred eighty (180) days (other than as permitted under Section 9.05), such cessation may constitute a Default with respect to such Phase.</w:t>
      </w:r>
      <w:r w:rsidR="00B669FC">
        <w:t xml:space="preserve"> </w:t>
      </w:r>
      <w:r w:rsidR="00B669FC" w:rsidRPr="00B669FC">
        <w:t>The County may request periodic updates regarding anticipated MW Energized milestones for each Phase.</w:t>
      </w:r>
    </w:p>
    <w:p w14:paraId="73478966" w14:textId="592ED7CB" w:rsidR="0063005C" w:rsidRPr="0063005C" w:rsidRDefault="00E22A75" w:rsidP="00917329">
      <w:pPr>
        <w:pStyle w:val="Heading2"/>
      </w:pPr>
      <w:bookmarkStart w:id="26" w:name="_Toc225708189"/>
      <w:r w:rsidRPr="00765B0E">
        <w:t>Progress Reports.</w:t>
      </w:r>
      <w:bookmarkEnd w:id="26"/>
    </w:p>
    <w:p w14:paraId="2AF09240" w14:textId="273B3EBC" w:rsidR="00B669FC" w:rsidRDefault="00B669FC" w:rsidP="004073E7">
      <w:pPr>
        <w:pStyle w:val="isselectedend"/>
        <w:jc w:val="both"/>
      </w:pPr>
      <w:r>
        <w:t>With respect to each Phase, the Company shall provide periodic reports to the County regarding the status of development and construction of such Phase. Such reports shall be provided no more frequently than quarterly, unless otherwise reasonably requested by the County, and shall include, to the extent applicable: (</w:t>
      </w:r>
      <w:proofErr w:type="spellStart"/>
      <w:r>
        <w:t>i</w:t>
      </w:r>
      <w:proofErr w:type="spellEnd"/>
      <w:r>
        <w:t>) general construction progress; (ii) anticipated timelines for development milestones; and (iii) updates regarding MW Energized or expected MW Energized capacity. The Company shall also provide such additional information as the County may reasonably request to verify compliance with the requirements of this Agreement, the Project Plan, and the Tax Incentive Agreement.</w:t>
      </w:r>
    </w:p>
    <w:p w14:paraId="5D9462FC" w14:textId="07974A2B" w:rsidR="008B7415" w:rsidRDefault="00E22A75" w:rsidP="00917329">
      <w:pPr>
        <w:pStyle w:val="Heading2"/>
      </w:pPr>
      <w:bookmarkStart w:id="27" w:name="_Toc225708190"/>
      <w:r w:rsidRPr="00765B0E">
        <w:t>Taxes, Assessments, Encumbrances.</w:t>
      </w:r>
      <w:bookmarkEnd w:id="27"/>
    </w:p>
    <w:p w14:paraId="19ED4559" w14:textId="6C8D90B6" w:rsidR="00B669FC" w:rsidRDefault="00B669FC" w:rsidP="004073E7">
      <w:pPr>
        <w:pStyle w:val="isselectedend"/>
        <w:ind w:firstLine="720"/>
        <w:jc w:val="both"/>
      </w:pPr>
      <w:r>
        <w:t>(a) Duty to Pay. The Company shall pay or cause to be paid, when due, all Ad Valorem Taxes and other taxes and assessments applicable to each Phase of the Project for which the Company is responsible.</w:t>
      </w:r>
      <w:r w:rsidR="004168F7">
        <w:t xml:space="preserve"> Payments shall be made in accordance with the Tax Incentive Agreement.</w:t>
      </w:r>
    </w:p>
    <w:p w14:paraId="3E8A37CE" w14:textId="77777777" w:rsidR="00B669FC" w:rsidRDefault="00B669FC" w:rsidP="004073E7">
      <w:pPr>
        <w:pStyle w:val="isselectedend"/>
        <w:ind w:firstLine="720"/>
        <w:jc w:val="both"/>
      </w:pPr>
      <w:r>
        <w:t>(b) Required Payment. Notwithstanding the foregoing, the Company’s payment obligations with respect to Ad Valorem Taxes shall be governed by the Required Payment and PILOT Payment provisions set forth in the Project Plan and the Tax Incentive Agreement, which shall control in the event of any inconsistency.</w:t>
      </w:r>
    </w:p>
    <w:p w14:paraId="578BB6D2" w14:textId="209D5566" w:rsidR="00B669FC" w:rsidRDefault="00B669FC" w:rsidP="004073E7">
      <w:pPr>
        <w:pStyle w:val="isselectedend"/>
        <w:ind w:firstLine="720"/>
        <w:jc w:val="both"/>
      </w:pPr>
      <w:r>
        <w:t>(c) Reassessment. The Company shall cooperate with the Pittsburg County Assessor to facilitate the timely assessment or reassessment of improvements and equipment associated with each Phase, including providing reasonable access to the Project Site and relevant information.</w:t>
      </w:r>
      <w:r w:rsidR="004910DC">
        <w:t xml:space="preserve"> </w:t>
      </w:r>
      <w:r w:rsidR="004910DC" w:rsidRPr="004910DC">
        <w:t xml:space="preserve">The County shall have the right, upon reasonable notice, to review </w:t>
      </w:r>
      <w:proofErr w:type="gramStart"/>
      <w:r w:rsidR="004910DC" w:rsidRPr="004910DC">
        <w:t>records</w:t>
      </w:r>
      <w:proofErr w:type="gramEnd"/>
      <w:r w:rsidR="004910DC" w:rsidRPr="004910DC">
        <w:t xml:space="preserve"> reasonably necessary to verify compliance with Required Payment and PILOT Payment obligations.</w:t>
      </w:r>
    </w:p>
    <w:p w14:paraId="25F18017" w14:textId="77777777" w:rsidR="00B669FC" w:rsidRDefault="00B669FC" w:rsidP="004073E7">
      <w:pPr>
        <w:pStyle w:val="isselectedend"/>
        <w:ind w:firstLine="720"/>
        <w:jc w:val="both"/>
      </w:pPr>
      <w:r>
        <w:t>(d) No Tax-Exempt Transfers. The Company covenants and agrees that it shall not sell, transfer, lease, or otherwise convey any interest in the Project or any portion thereof in a manner that would cause such property to become exempt from Ad Valorem Taxes, unless otherwise approved in writing by the County.</w:t>
      </w:r>
    </w:p>
    <w:p w14:paraId="0104E018" w14:textId="15DEEFA4" w:rsidR="00B669FC" w:rsidRDefault="00B669FC">
      <w:pPr>
        <w:pStyle w:val="NormalWeb"/>
        <w:ind w:firstLine="540"/>
        <w:jc w:val="both"/>
      </w:pPr>
      <w:r>
        <w:t>(e) No Circumvention. The Company shall not take any action, including any restructuring, subdivision, or reclassification of property or ownership, intended to avoid or reduce its obligations with respect to Required Payments or PILOT Payments.</w:t>
      </w:r>
    </w:p>
    <w:p w14:paraId="5B9ED14C" w14:textId="2851F7AA" w:rsidR="00B600A5" w:rsidRPr="004073E7" w:rsidRDefault="00B600A5" w:rsidP="004073E7">
      <w:r w:rsidRPr="00B600A5">
        <w:lastRenderedPageBreak/>
        <w:t>The Parties acknowledge that Ad Valorem Taxes applicable to the Project shall be determined based on the assessed value of property as determined by the County Assessor in accordance with applicable law.</w:t>
      </w:r>
      <w:r>
        <w:t xml:space="preserve"> </w:t>
      </w:r>
      <w:r w:rsidRPr="00B600A5">
        <w:t>The Abatement Percentage applicable to such taxes shall be determined separately based on MW Energized pursuant to the Project Plan.</w:t>
      </w:r>
    </w:p>
    <w:p w14:paraId="2FE33B34" w14:textId="6BC6365E" w:rsidR="00E55DF1" w:rsidRPr="00765B0E" w:rsidRDefault="00917329" w:rsidP="00917329">
      <w:pPr>
        <w:pStyle w:val="Heading1"/>
      </w:pPr>
      <w:bookmarkStart w:id="28" w:name="_Toc225708191"/>
      <w:bookmarkStart w:id="29" w:name="_Toc112752165"/>
      <w:bookmarkEnd w:id="20"/>
      <w:r>
        <w:t>INCENTIVES</w:t>
      </w:r>
      <w:bookmarkEnd w:id="28"/>
    </w:p>
    <w:p w14:paraId="06857558" w14:textId="250F6740" w:rsidR="00A74B75" w:rsidRPr="00917329" w:rsidRDefault="0037468B" w:rsidP="00917329">
      <w:pPr>
        <w:pStyle w:val="Heading2"/>
      </w:pPr>
      <w:bookmarkStart w:id="30" w:name="_Toc225708192"/>
      <w:r w:rsidRPr="00917329">
        <w:t>Generally</w:t>
      </w:r>
      <w:r w:rsidR="00E55DF1" w:rsidRPr="00917329">
        <w:t>.</w:t>
      </w:r>
      <w:bookmarkEnd w:id="30"/>
    </w:p>
    <w:p w14:paraId="6E700FEB" w14:textId="42118062" w:rsidR="00917329" w:rsidRDefault="00571F81" w:rsidP="00917329">
      <w:pPr>
        <w:pStyle w:val="ListParagraph"/>
        <w:spacing w:after="240"/>
        <w:ind w:left="0"/>
      </w:pPr>
      <w:r w:rsidRPr="00E55DF1">
        <w:t>The</w:t>
      </w:r>
      <w:r>
        <w:t xml:space="preserve"> Project P</w:t>
      </w:r>
      <w:r w:rsidRPr="009E5F15">
        <w:t>lan</w:t>
      </w:r>
      <w:r>
        <w:t xml:space="preserve"> authorizes </w:t>
      </w:r>
      <w:r w:rsidR="005F2106">
        <w:t xml:space="preserve">the abatement of </w:t>
      </w:r>
      <w:r w:rsidR="00011958">
        <w:t xml:space="preserve">up to Eighty Five percent (85%) </w:t>
      </w:r>
      <w:r w:rsidR="005F2106">
        <w:t xml:space="preserve">of Ad Valorem Taxes assessed on </w:t>
      </w:r>
      <w:r w:rsidR="00011958">
        <w:t xml:space="preserve">any </w:t>
      </w:r>
      <w:r w:rsidR="005F2106">
        <w:t xml:space="preserve">Phase of the Project </w:t>
      </w:r>
      <w:proofErr w:type="gramStart"/>
      <w:r w:rsidR="005F2106">
        <w:t>in excess of</w:t>
      </w:r>
      <w:proofErr w:type="gramEnd"/>
      <w:r w:rsidR="005F2106">
        <w:t xml:space="preserve"> the Base Value </w:t>
      </w:r>
      <w:r>
        <w:t>to support the Project.</w:t>
      </w:r>
    </w:p>
    <w:p w14:paraId="328E3CDE" w14:textId="2F411284" w:rsidR="00F12187" w:rsidRDefault="00F12187" w:rsidP="00547E20">
      <w:pPr>
        <w:pStyle w:val="Heading2"/>
      </w:pPr>
      <w:bookmarkStart w:id="31" w:name="_Toc225708193"/>
      <w:r w:rsidRPr="00917329">
        <w:t xml:space="preserve">Conditions </w:t>
      </w:r>
      <w:r w:rsidRPr="00547E20">
        <w:t>Precedent</w:t>
      </w:r>
      <w:r w:rsidRPr="00917329">
        <w:t>.</w:t>
      </w:r>
      <w:bookmarkEnd w:id="31"/>
    </w:p>
    <w:p w14:paraId="3717EC90" w14:textId="0CE9F41A" w:rsidR="00523B35" w:rsidRDefault="00ED7A6C" w:rsidP="004073E7">
      <w:pPr>
        <w:pStyle w:val="NormalWeb"/>
        <w:jc w:val="both"/>
      </w:pPr>
      <w:r>
        <w:t>The Company shall not be entitled to Incentives for any Phase unless and until the following conditions have been satisfied with respect to such Phase: (</w:t>
      </w:r>
      <w:proofErr w:type="spellStart"/>
      <w:r>
        <w:t>i</w:t>
      </w:r>
      <w:proofErr w:type="spellEnd"/>
      <w:r>
        <w:t>) approval of a Development Plan for such Phase</w:t>
      </w:r>
      <w:r w:rsidR="00011958">
        <w:t xml:space="preserve"> in accordance with this Agreement</w:t>
      </w:r>
      <w:r>
        <w:t xml:space="preserve">; (ii) demonstration </w:t>
      </w:r>
      <w:r w:rsidR="00011958">
        <w:t xml:space="preserve">to the County </w:t>
      </w:r>
      <w:r>
        <w:t xml:space="preserve">of </w:t>
      </w:r>
      <w:r w:rsidR="00011958">
        <w:t xml:space="preserve">Company’s </w:t>
      </w:r>
      <w:r>
        <w:t>control</w:t>
      </w:r>
      <w:r w:rsidR="00011958">
        <w:t>, ownership, or the possession of valid, binding rights to develop</w:t>
      </w:r>
      <w:r>
        <w:t xml:space="preserve"> the applicable Project Site for such Phase; (iii) execution of this Agreement and the Tax Incentive Agreement</w:t>
      </w:r>
      <w:r w:rsidR="00011958">
        <w:t xml:space="preserve"> by all required parties</w:t>
      </w:r>
      <w:r>
        <w:t>; (iv) satisfaction of all requirements for activation of the applicable Incentive District</w:t>
      </w:r>
      <w:r w:rsidR="00011958">
        <w:t xml:space="preserve"> as set forth in the Project Plan, including any required certification of completion and other activation criteria</w:t>
      </w:r>
      <w:r>
        <w:t xml:space="preserve">; and (v) </w:t>
      </w:r>
      <w:r w:rsidR="00011958">
        <w:t xml:space="preserve">Compliance by the Company, in all material respects, with its obligations under this Agreement with respect to such Phase. Satisfaction of the foregoing conditions shall be determined by the County in its reasonable discretion. </w:t>
      </w:r>
      <w:r w:rsidR="00BB4E29" w:rsidRPr="00BB4E29">
        <w:t>The satisfaction of conditions precedent for one Phase shall not be dependent upon the development or activation of any other Phase.</w:t>
      </w:r>
    </w:p>
    <w:p w14:paraId="3C55E418" w14:textId="77777777" w:rsidR="001F6786" w:rsidRPr="001F6786" w:rsidRDefault="001F6786" w:rsidP="001F6786"/>
    <w:p w14:paraId="0B132059" w14:textId="64EA49D6" w:rsidR="00011958" w:rsidRDefault="00011958" w:rsidP="00917329">
      <w:pPr>
        <w:pStyle w:val="Heading2"/>
      </w:pPr>
      <w:bookmarkStart w:id="32" w:name="_Toc225708194"/>
      <w:r>
        <w:t>Activation of Phases.</w:t>
      </w:r>
      <w:bookmarkEnd w:id="32"/>
    </w:p>
    <w:p w14:paraId="71CBB961" w14:textId="1A4784AF" w:rsidR="00011958" w:rsidRPr="00011958" w:rsidRDefault="00BB4E29" w:rsidP="004073E7">
      <w:pPr>
        <w:pStyle w:val="isselectedend"/>
        <w:jc w:val="both"/>
      </w:pPr>
      <w:r>
        <w:t xml:space="preserve">The activation of an Incentive District for any Phase shall require approval by the County in its discretion, following satisfaction of the applicable </w:t>
      </w:r>
      <w:proofErr w:type="gramStart"/>
      <w:r>
        <w:t>conditions</w:t>
      </w:r>
      <w:proofErr w:type="gramEnd"/>
      <w:r>
        <w:t xml:space="preserve"> precedent set forth in Section 6.02. The County may determine the order and timing of activation of Phases in its discretion, and nothing herein shall be construed to require the activation of any Phase based on the development or performance of any other Phase. </w:t>
      </w:r>
      <w:r w:rsidR="00011958">
        <w:t xml:space="preserve">In </w:t>
      </w:r>
      <w:r w:rsidR="00523B35">
        <w:t>determining</w:t>
      </w:r>
      <w:r w:rsidR="00011958">
        <w:t xml:space="preserve"> whether to approve activation of </w:t>
      </w:r>
      <w:proofErr w:type="spellStart"/>
      <w:proofErr w:type="gramStart"/>
      <w:r w:rsidR="00011958">
        <w:t>a</w:t>
      </w:r>
      <w:proofErr w:type="spellEnd"/>
      <w:r w:rsidR="00011958">
        <w:t xml:space="preserve"> </w:t>
      </w:r>
      <w:r w:rsidR="00F81F5B">
        <w:t>any</w:t>
      </w:r>
      <w:proofErr w:type="gramEnd"/>
      <w:r w:rsidR="00F81F5B">
        <w:t xml:space="preserve"> other</w:t>
      </w:r>
      <w:r w:rsidR="00011958">
        <w:t xml:space="preserve"> Phase, the County may evaluate the Company’s performance with respect to </w:t>
      </w:r>
      <w:r w:rsidR="00523B35">
        <w:t xml:space="preserve">any </w:t>
      </w:r>
      <w:r w:rsidR="00F81F5B">
        <w:t>other</w:t>
      </w:r>
      <w:r w:rsidR="00523B35">
        <w:t xml:space="preserve"> </w:t>
      </w:r>
      <w:r w:rsidR="00011958">
        <w:t>Phase, including but not limited to development progress, MW Energized, and compliance with payment obligations. Nothing herein shall be construed to obligate the County to activate any Phase.</w:t>
      </w:r>
    </w:p>
    <w:p w14:paraId="013FB7B9" w14:textId="10F11083" w:rsidR="00ED7A6C" w:rsidRDefault="00ED7A6C" w:rsidP="00917329">
      <w:pPr>
        <w:pStyle w:val="Heading2"/>
      </w:pPr>
      <w:bookmarkStart w:id="33" w:name="_Toc225708195"/>
      <w:r>
        <w:t>Phase Independence.</w:t>
      </w:r>
      <w:bookmarkEnd w:id="33"/>
    </w:p>
    <w:p w14:paraId="7DAB1BF3" w14:textId="3FA53EAC" w:rsidR="00BB4E29" w:rsidRPr="00BB4E29" w:rsidRDefault="00ED7A6C" w:rsidP="00BB4E29">
      <w:pPr>
        <w:pStyle w:val="NormalWeb"/>
        <w:jc w:val="both"/>
      </w:pPr>
      <w:r>
        <w:t xml:space="preserve">Each Phase of the Project shall be considered independently for purposes of earning </w:t>
      </w:r>
      <w:proofErr w:type="gramStart"/>
      <w:r>
        <w:t>Incentives..</w:t>
      </w:r>
      <w:proofErr w:type="gramEnd"/>
      <w:r>
        <w:t xml:space="preserve"> Each Phase must independently satisfy all requirements for Incentive eligibility, including MW Energized thresholds and Required Payment obligations. </w:t>
      </w:r>
      <w:r w:rsidR="00BB4E29" w:rsidRPr="00BB4E29">
        <w:t xml:space="preserve">The Company shall not be entitled to receive Incentives for any Phase unless all applicable conditions for such Phase have been </w:t>
      </w:r>
      <w:r w:rsidR="00BB4E29" w:rsidRPr="00BB4E29">
        <w:lastRenderedPageBreak/>
        <w:t>satisfied</w:t>
      </w:r>
      <w:r w:rsidR="00BB4E29">
        <w:t xml:space="preserve">. </w:t>
      </w:r>
      <w:r w:rsidR="00BB4E29" w:rsidRPr="00BB4E29">
        <w:t>The development, activation, or performance of one Phase shall not create any right or expectation with respect to the development or activation of any other Phase.</w:t>
      </w:r>
    </w:p>
    <w:p w14:paraId="771EEA58" w14:textId="3F4B4BA0" w:rsidR="00E73026" w:rsidRPr="00917329" w:rsidRDefault="00917329" w:rsidP="004073E7">
      <w:pPr>
        <w:pStyle w:val="Heading2"/>
      </w:pPr>
      <w:bookmarkStart w:id="34" w:name="_Toc225708196"/>
      <w:r>
        <w:t>Partial Abatement of Ad Valorem Taxes</w:t>
      </w:r>
      <w:r w:rsidR="007E646D" w:rsidRPr="00917329">
        <w:t>.</w:t>
      </w:r>
      <w:bookmarkEnd w:id="29"/>
      <w:bookmarkEnd w:id="34"/>
    </w:p>
    <w:p w14:paraId="6A6DC22A" w14:textId="04A1BF76" w:rsidR="00082494" w:rsidRDefault="00082494" w:rsidP="004073E7">
      <w:pPr>
        <w:pStyle w:val="isselectedend"/>
        <w:jc w:val="both"/>
      </w:pPr>
      <w:r>
        <w:t xml:space="preserve">Subject to the </w:t>
      </w:r>
      <w:r w:rsidR="00523B35">
        <w:t xml:space="preserve">satisfaction of the </w:t>
      </w:r>
      <w:proofErr w:type="gramStart"/>
      <w:r w:rsidR="00523B35">
        <w:t>conditions</w:t>
      </w:r>
      <w:proofErr w:type="gramEnd"/>
      <w:r w:rsidR="00523B35">
        <w:t xml:space="preserve"> precedent set forth in Section 6.02 and the </w:t>
      </w:r>
      <w:r>
        <w:t xml:space="preserve">terms of the Project Plan and the Tax Incentive Agreement, Ad Valorem Taxes applicable to </w:t>
      </w:r>
      <w:r w:rsidR="00523B35">
        <w:t xml:space="preserve">each </w:t>
      </w:r>
      <w:r>
        <w:t>P</w:t>
      </w:r>
      <w:r w:rsidR="00523B35">
        <w:t>hase</w:t>
      </w:r>
      <w:r>
        <w:t xml:space="preserve"> </w:t>
      </w:r>
      <w:proofErr w:type="gramStart"/>
      <w:r>
        <w:t>in excess of</w:t>
      </w:r>
      <w:proofErr w:type="gramEnd"/>
      <w:r>
        <w:t xml:space="preserve"> the Base Value shall be abated in accordance with Section 8.6 of the Project Plan. Notwithstanding such abatement, the Company shall remain obligated to make payments for each tax year equal to the Required Payment</w:t>
      </w:r>
      <w:r w:rsidR="00523B35">
        <w:t xml:space="preserve"> applicable to each Phase</w:t>
      </w:r>
      <w:r>
        <w:t xml:space="preserve"> and to make any deficiency payments through PILOT Payments as necessary to satisfy such obligation</w:t>
      </w:r>
      <w:r w:rsidR="00523B35">
        <w:t>.</w:t>
      </w:r>
    </w:p>
    <w:p w14:paraId="5A0DD7D3" w14:textId="5BD3CB91" w:rsidR="0012626D" w:rsidRPr="0012626D" w:rsidRDefault="0012626D" w:rsidP="004073E7">
      <w:pPr>
        <w:pStyle w:val="Heading2"/>
      </w:pPr>
      <w:bookmarkStart w:id="35" w:name="_Toc225708197"/>
      <w:r w:rsidRPr="0012626D">
        <w:t>Payment Structure.</w:t>
      </w:r>
      <w:bookmarkEnd w:id="35"/>
    </w:p>
    <w:p w14:paraId="76622EBA" w14:textId="2DAE4D3C" w:rsidR="0012626D" w:rsidRPr="0012626D" w:rsidRDefault="0012626D" w:rsidP="0012626D">
      <w:r w:rsidRPr="0012626D">
        <w:t>The Parties acknowledge that the Incentives provided under the Project Plan are structured as a performance-based tax abatement coupled with contractual payment obligations.</w:t>
      </w:r>
      <w:r>
        <w:t xml:space="preserve"> </w:t>
      </w:r>
      <w:r w:rsidRPr="0012626D">
        <w:t>The Company’s obligation to make Required Payments and, if applicable, PILOT Payments, is intended to establish a minimum level of annual payments to the County and Taxing Entities, notwithstanding any reduction in Ad Valorem Taxes resulting from abatement, depreciation, reassessment, exemption, or other changes.</w:t>
      </w:r>
      <w:r>
        <w:t xml:space="preserve"> </w:t>
      </w:r>
      <w:r w:rsidRPr="0012626D">
        <w:t>The calculation</w:t>
      </w:r>
      <w:r w:rsidR="004168F7">
        <w:t>, timing,</w:t>
      </w:r>
      <w:r w:rsidRPr="0012626D">
        <w:t xml:space="preserve"> and enforcement of such payments shall be governed by</w:t>
      </w:r>
      <w:r w:rsidR="004168F7">
        <w:t xml:space="preserve"> the</w:t>
      </w:r>
      <w:r w:rsidRPr="0012626D">
        <w:t xml:space="preserve"> Tax Incentive Agreement.</w:t>
      </w:r>
    </w:p>
    <w:p w14:paraId="723CD229" w14:textId="5DE4E460" w:rsidR="009B3AB6" w:rsidRPr="003F7E08" w:rsidRDefault="006076D9" w:rsidP="003F7E08">
      <w:pPr>
        <w:pStyle w:val="Heading1"/>
      </w:pPr>
      <w:bookmarkStart w:id="36" w:name="_Toc225708198"/>
      <w:r w:rsidRPr="003F7E08">
        <w:t>CONSTRUCTION</w:t>
      </w:r>
      <w:r w:rsidR="00A04BFC" w:rsidRPr="003F7E08">
        <w:t xml:space="preserve"> </w:t>
      </w:r>
      <w:r w:rsidRPr="003F7E08">
        <w:t xml:space="preserve">OF </w:t>
      </w:r>
      <w:r w:rsidR="005F2106" w:rsidRPr="003F7E08">
        <w:t>PHASE</w:t>
      </w:r>
      <w:r w:rsidR="004910DC">
        <w:t>S</w:t>
      </w:r>
      <w:bookmarkEnd w:id="36"/>
    </w:p>
    <w:p w14:paraId="084285B7" w14:textId="77777777" w:rsidR="00C85DE8" w:rsidRPr="00C85DE8" w:rsidRDefault="00DF6B15" w:rsidP="003F7E08">
      <w:pPr>
        <w:pStyle w:val="Heading2"/>
      </w:pPr>
      <w:bookmarkStart w:id="37" w:name="_Toc225708199"/>
      <w:r w:rsidRPr="00765B0E">
        <w:t>Construction of Project</w:t>
      </w:r>
      <w:r w:rsidR="00634519" w:rsidRPr="00765B0E">
        <w:t>.</w:t>
      </w:r>
      <w:bookmarkEnd w:id="37"/>
    </w:p>
    <w:p w14:paraId="0A34B117" w14:textId="538F4528" w:rsidR="001C6AD4" w:rsidRPr="00765B0E" w:rsidRDefault="00EE45FA" w:rsidP="00C85DE8">
      <w:pPr>
        <w:pStyle w:val="ListParagraph"/>
        <w:spacing w:after="240"/>
        <w:ind w:left="0"/>
        <w:rPr>
          <w:b/>
          <w:bCs/>
        </w:rPr>
      </w:pPr>
      <w:r>
        <w:t>Company</w:t>
      </w:r>
      <w:r w:rsidR="000730DB">
        <w:t xml:space="preserve"> </w:t>
      </w:r>
      <w:r w:rsidR="00A02DAE" w:rsidRPr="00765B0E">
        <w:t>agree</w:t>
      </w:r>
      <w:r w:rsidR="00E53933">
        <w:t>s</w:t>
      </w:r>
      <w:r w:rsidR="00A02DAE" w:rsidRPr="00765B0E">
        <w:t xml:space="preserve"> that all construction, renovation, improvement, </w:t>
      </w:r>
      <w:proofErr w:type="gramStart"/>
      <w:r w:rsidR="00A02DAE" w:rsidRPr="00765B0E">
        <w:t>equipping</w:t>
      </w:r>
      <w:proofErr w:type="gramEnd"/>
      <w:r w:rsidR="00A02DAE" w:rsidRPr="00765B0E">
        <w:t xml:space="preserve">, repair and installation work on </w:t>
      </w:r>
      <w:r w:rsidR="00077392">
        <w:t xml:space="preserve">each </w:t>
      </w:r>
      <w:r w:rsidR="005F2106">
        <w:t xml:space="preserve">Phase </w:t>
      </w:r>
      <w:r w:rsidR="00A02DAE" w:rsidRPr="00765B0E">
        <w:t>shall be done substantially in accordance with the</w:t>
      </w:r>
      <w:r w:rsidR="003F4D8F">
        <w:t xml:space="preserve"> </w:t>
      </w:r>
      <w:r w:rsidR="00077392">
        <w:t xml:space="preserve">applicable </w:t>
      </w:r>
      <w:r w:rsidR="00A02DAE" w:rsidRPr="00765B0E">
        <w:t>Development Plan</w:t>
      </w:r>
      <w:r w:rsidR="00F06CB1" w:rsidRPr="00765B0E">
        <w:t xml:space="preserve"> </w:t>
      </w:r>
      <w:r w:rsidR="00A02DAE" w:rsidRPr="00765B0E">
        <w:t xml:space="preserve">as </w:t>
      </w:r>
      <w:r w:rsidR="003F4B8D">
        <w:t xml:space="preserve">reasonably </w:t>
      </w:r>
      <w:r w:rsidR="00A02DAE" w:rsidRPr="00765B0E">
        <w:t xml:space="preserve">approved by </w:t>
      </w:r>
      <w:r>
        <w:t>County</w:t>
      </w:r>
      <w:r w:rsidR="00C936F4" w:rsidRPr="00765B0E">
        <w:t>.</w:t>
      </w:r>
      <w:r w:rsidR="00BB4E29">
        <w:t xml:space="preserve"> </w:t>
      </w:r>
      <w:r w:rsidR="00BB4E29" w:rsidRPr="00BB4E29">
        <w:t>The Company may undertake development of one or more Phases concurrently or in any order.</w:t>
      </w:r>
    </w:p>
    <w:p w14:paraId="0D349F76" w14:textId="31134FAB" w:rsidR="00C85DE8" w:rsidRPr="00C85DE8" w:rsidRDefault="009803DF" w:rsidP="003F7E08">
      <w:pPr>
        <w:pStyle w:val="Heading2"/>
      </w:pPr>
      <w:bookmarkStart w:id="38" w:name="_Toc225708200"/>
      <w:r>
        <w:t>County</w:t>
      </w:r>
      <w:r w:rsidR="00A02DAE" w:rsidRPr="00765B0E">
        <w:t xml:space="preserve"> and Other Governmental </w:t>
      </w:r>
      <w:proofErr w:type="gramStart"/>
      <w:r w:rsidR="00A02DAE" w:rsidRPr="00765B0E">
        <w:t>Permits</w:t>
      </w:r>
      <w:r w:rsidR="007B19B5" w:rsidRPr="00765B0E">
        <w:t>;</w:t>
      </w:r>
      <w:proofErr w:type="gramEnd"/>
      <w:r w:rsidR="007B19B5" w:rsidRPr="00765B0E">
        <w:t xml:space="preserve"> Reports and Records</w:t>
      </w:r>
      <w:r w:rsidR="00A02DAE" w:rsidRPr="00765B0E">
        <w:t>.</w:t>
      </w:r>
      <w:bookmarkEnd w:id="38"/>
    </w:p>
    <w:p w14:paraId="021464AB" w14:textId="12048107" w:rsidR="001C6AD4" w:rsidRPr="00765B0E" w:rsidRDefault="00EE45FA" w:rsidP="00C85DE8">
      <w:pPr>
        <w:pStyle w:val="ListParagraph"/>
        <w:spacing w:after="240"/>
        <w:ind w:left="0"/>
        <w:rPr>
          <w:b/>
          <w:bCs/>
        </w:rPr>
      </w:pPr>
      <w:r>
        <w:t>Company</w:t>
      </w:r>
      <w:r w:rsidR="001056A3" w:rsidRPr="00765B0E">
        <w:t xml:space="preserve"> </w:t>
      </w:r>
      <w:r w:rsidR="00A02DAE" w:rsidRPr="00765B0E">
        <w:t xml:space="preserve">shall, at </w:t>
      </w:r>
      <w:r w:rsidR="003F4B8D">
        <w:t>its</w:t>
      </w:r>
      <w:r w:rsidR="00A02DAE" w:rsidRPr="00765B0E">
        <w:t xml:space="preserve"> own expense, secure or cause to be secured </w:t>
      </w:r>
      <w:proofErr w:type="gramStart"/>
      <w:r w:rsidR="00A02DAE" w:rsidRPr="00765B0E">
        <w:t>any and all</w:t>
      </w:r>
      <w:proofErr w:type="gramEnd"/>
      <w:r w:rsidR="00A02DAE" w:rsidRPr="00765B0E">
        <w:t xml:space="preserve"> permits and approvals which may be required by the </w:t>
      </w:r>
      <w:r w:rsidR="009803DF">
        <w:t>County</w:t>
      </w:r>
      <w:r w:rsidR="00A02DAE" w:rsidRPr="00765B0E">
        <w:t xml:space="preserve"> and any other governmental agency having jurisdiction as to such construction, development or work.</w:t>
      </w:r>
      <w:r w:rsidR="007B19B5" w:rsidRPr="00765B0E">
        <w:t xml:space="preserve"> </w:t>
      </w:r>
      <w:r w:rsidR="00C66D47">
        <w:t xml:space="preserve">The </w:t>
      </w:r>
      <w:r w:rsidR="009803DF">
        <w:t>County</w:t>
      </w:r>
      <w:r w:rsidR="00C66D47">
        <w:t xml:space="preserve"> will use all reasonable efforts to expedite the necessary approvals for undertaking and implementing the construction of </w:t>
      </w:r>
      <w:r w:rsidR="00077392">
        <w:t xml:space="preserve">each Phase of </w:t>
      </w:r>
      <w:r w:rsidR="00C66D47">
        <w:t xml:space="preserve">the Project, to the extent the </w:t>
      </w:r>
      <w:r w:rsidR="009803DF">
        <w:t>County</w:t>
      </w:r>
      <w:r>
        <w:t xml:space="preserve"> </w:t>
      </w:r>
      <w:proofErr w:type="gramStart"/>
      <w:r>
        <w:t>has</w:t>
      </w:r>
      <w:r w:rsidR="00C66D47">
        <w:t xml:space="preserve"> to</w:t>
      </w:r>
      <w:proofErr w:type="gramEnd"/>
      <w:r w:rsidR="00C66D47">
        <w:t xml:space="preserve"> grant approval.</w:t>
      </w:r>
    </w:p>
    <w:p w14:paraId="45B5EF72" w14:textId="77777777" w:rsidR="00C85DE8" w:rsidRPr="00C85DE8" w:rsidRDefault="004940EF" w:rsidP="003F7E08">
      <w:pPr>
        <w:pStyle w:val="Heading2"/>
      </w:pPr>
      <w:bookmarkStart w:id="39" w:name="_Toc225708201"/>
      <w:r w:rsidRPr="003F7E08">
        <w:t>Inspections</w:t>
      </w:r>
      <w:r w:rsidRPr="00765B0E">
        <w:t>.</w:t>
      </w:r>
      <w:bookmarkEnd w:id="39"/>
    </w:p>
    <w:p w14:paraId="4BE227BF" w14:textId="1912D774" w:rsidR="004940EF" w:rsidRPr="003F7E08" w:rsidRDefault="00EE45FA" w:rsidP="00C85DE8">
      <w:pPr>
        <w:pStyle w:val="ListParagraph"/>
        <w:spacing w:after="240"/>
        <w:ind w:left="0"/>
      </w:pPr>
      <w:r>
        <w:t>Company</w:t>
      </w:r>
      <w:r w:rsidR="001056A3">
        <w:t xml:space="preserve"> </w:t>
      </w:r>
      <w:r w:rsidR="00C66D47">
        <w:t xml:space="preserve">shall permit the authorized representatives of the </w:t>
      </w:r>
      <w:r w:rsidR="009803DF">
        <w:t>County</w:t>
      </w:r>
      <w:r w:rsidR="00C66D47">
        <w:t xml:space="preserve"> access to the </w:t>
      </w:r>
      <w:r w:rsidR="00EC1676">
        <w:t>Project Site</w:t>
      </w:r>
      <w:r w:rsidR="00C66D47">
        <w:t xml:space="preserve"> at all reasonable </w:t>
      </w:r>
      <w:proofErr w:type="gramStart"/>
      <w:r w:rsidR="00942211">
        <w:t>t</w:t>
      </w:r>
      <w:r w:rsidR="00C66D47">
        <w:t>imes</w:t>
      </w:r>
      <w:proofErr w:type="gramEnd"/>
      <w:r w:rsidR="00C66D47">
        <w:t xml:space="preserve"> which any of them deems necessary for the purposes of this Agreement and shall work cooperatively with the </w:t>
      </w:r>
      <w:r w:rsidR="004749F9">
        <w:t>Pittsburg</w:t>
      </w:r>
      <w:r w:rsidR="00C66D47">
        <w:t xml:space="preserve"> County Assessor’s Office to grant access to the </w:t>
      </w:r>
      <w:r w:rsidR="00EC1676">
        <w:t>Project Site</w:t>
      </w:r>
      <w:r w:rsidR="00C66D47">
        <w:t xml:space="preserve"> and any equipment located thereon to facilitate assessment thereof.</w:t>
      </w:r>
      <w:r w:rsidR="00F73262">
        <w:t xml:space="preserve"> </w:t>
      </w:r>
      <w:r w:rsidR="00C66D47">
        <w:t xml:space="preserve">No compensation shall be </w:t>
      </w:r>
      <w:proofErr w:type="gramStart"/>
      <w:r w:rsidR="00C66D47">
        <w:t>payable</w:t>
      </w:r>
      <w:proofErr w:type="gramEnd"/>
      <w:r w:rsidR="00C66D47">
        <w:t xml:space="preserve"> nor shall any charge be made in any form by any party for the access provided for in this </w:t>
      </w:r>
      <w:r w:rsidR="00C66D47">
        <w:lastRenderedPageBreak/>
        <w:t>Section.</w:t>
      </w:r>
      <w:r w:rsidR="003F7E08">
        <w:t xml:space="preserve"> </w:t>
      </w:r>
      <w:r>
        <w:t>County</w:t>
      </w:r>
      <w:r w:rsidR="003C3E78">
        <w:t xml:space="preserve"> </w:t>
      </w:r>
      <w:r w:rsidR="004940EF" w:rsidRPr="00765B0E">
        <w:t xml:space="preserve">shall have the right, but not the obligation, to inspect </w:t>
      </w:r>
      <w:r w:rsidR="00BD41FE">
        <w:t xml:space="preserve">at reasonable times and upon reasonable prior notice </w:t>
      </w:r>
      <w:r w:rsidR="004940EF" w:rsidRPr="00765B0E">
        <w:t>the progress and quality of all work performed by, or under contract with,</w:t>
      </w:r>
      <w:r w:rsidR="00E53933">
        <w:t xml:space="preserve"> </w:t>
      </w:r>
      <w:r>
        <w:t>Company</w:t>
      </w:r>
      <w:r w:rsidR="004940EF" w:rsidRPr="00765B0E">
        <w:t xml:space="preserve">, </w:t>
      </w:r>
      <w:r w:rsidR="003F4B8D">
        <w:t>its</w:t>
      </w:r>
      <w:r w:rsidR="004940EF" w:rsidRPr="00765B0E">
        <w:t xml:space="preserve"> general contractor</w:t>
      </w:r>
      <w:r w:rsidR="004F4BE3">
        <w:t>s</w:t>
      </w:r>
      <w:r w:rsidR="004940EF" w:rsidRPr="00765B0E">
        <w:t>, or any contractor in connection with the Project</w:t>
      </w:r>
      <w:r w:rsidR="00BD41FE">
        <w:t xml:space="preserve">. </w:t>
      </w:r>
      <w:r w:rsidR="004940EF" w:rsidRPr="00765B0E">
        <w:t xml:space="preserve">The failure of </w:t>
      </w:r>
      <w:r>
        <w:t>County</w:t>
      </w:r>
      <w:r w:rsidR="004940EF" w:rsidRPr="00765B0E">
        <w:t xml:space="preserve"> to inspect the work shall not relieve </w:t>
      </w:r>
      <w:r>
        <w:t>Company</w:t>
      </w:r>
      <w:r w:rsidR="001C3AF6">
        <w:t xml:space="preserve"> </w:t>
      </w:r>
      <w:r w:rsidR="004940EF" w:rsidRPr="00765B0E">
        <w:t xml:space="preserve">of </w:t>
      </w:r>
      <w:r w:rsidR="003F4B8D">
        <w:t>its</w:t>
      </w:r>
      <w:r w:rsidR="004940EF" w:rsidRPr="00765B0E">
        <w:t xml:space="preserve"> duties under this Agreement. </w:t>
      </w:r>
      <w:r>
        <w:t>County</w:t>
      </w:r>
      <w:r w:rsidR="003C3E78">
        <w:t xml:space="preserve"> </w:t>
      </w:r>
      <w:r w:rsidR="004940EF" w:rsidRPr="00765B0E">
        <w:t xml:space="preserve">shall have the right, but not the obligation, to inspect </w:t>
      </w:r>
      <w:r w:rsidR="00BD41FE">
        <w:t xml:space="preserve">at reasonable times and upon reasonable prior notice </w:t>
      </w:r>
      <w:r w:rsidR="004940EF" w:rsidRPr="00765B0E">
        <w:t xml:space="preserve">all books, records and information </w:t>
      </w:r>
      <w:proofErr w:type="gramStart"/>
      <w:r w:rsidR="004940EF" w:rsidRPr="00765B0E">
        <w:t>pertaining</w:t>
      </w:r>
      <w:proofErr w:type="gramEnd"/>
      <w:r w:rsidR="004940EF" w:rsidRPr="00765B0E">
        <w:t xml:space="preserve"> </w:t>
      </w:r>
      <w:r w:rsidR="00077392">
        <w:t>each</w:t>
      </w:r>
      <w:r w:rsidR="00D56AC3">
        <w:t xml:space="preserve"> </w:t>
      </w:r>
      <w:r w:rsidR="003F7E08">
        <w:t>Phase</w:t>
      </w:r>
      <w:r w:rsidR="004940EF" w:rsidRPr="00765B0E">
        <w:t xml:space="preserve"> including, without limitation, as-built plans and specifications, subcontracts, agreements, shop drawings, permits, entitlements, reports, studies, investigations, inspections, agreements, documentation and correspondence.</w:t>
      </w:r>
      <w:r w:rsidR="00D63E13">
        <w:t xml:space="preserve"> </w:t>
      </w:r>
      <w:r w:rsidR="00077392">
        <w:t>Such inspection rights shall apply separately to each Phase of the Project.</w:t>
      </w:r>
    </w:p>
    <w:p w14:paraId="5356FC6F" w14:textId="3D752CB0" w:rsidR="00C85DE8" w:rsidRPr="00C85DE8" w:rsidRDefault="003F7E08" w:rsidP="003F7E08">
      <w:pPr>
        <w:pStyle w:val="Heading2"/>
      </w:pPr>
      <w:bookmarkStart w:id="40" w:name="_Toc225708202"/>
      <w:r>
        <w:t>I</w:t>
      </w:r>
      <w:r w:rsidR="00085E13" w:rsidRPr="00765B0E">
        <w:t>ndemnification</w:t>
      </w:r>
      <w:r w:rsidR="00634519" w:rsidRPr="00765B0E">
        <w:t>.</w:t>
      </w:r>
      <w:bookmarkEnd w:id="40"/>
    </w:p>
    <w:p w14:paraId="23DAC6F2" w14:textId="424D8EC3" w:rsidR="00E84711" w:rsidRPr="00765B0E" w:rsidRDefault="00EE45FA" w:rsidP="00C85DE8">
      <w:pPr>
        <w:pStyle w:val="ListParagraph"/>
        <w:spacing w:after="240"/>
        <w:ind w:left="0"/>
        <w:rPr>
          <w:b/>
          <w:bCs/>
        </w:rPr>
      </w:pPr>
      <w:r>
        <w:t>Company</w:t>
      </w:r>
      <w:r w:rsidR="001C3AF6" w:rsidRPr="00765B0E">
        <w:t xml:space="preserve"> </w:t>
      </w:r>
      <w:r w:rsidR="00A02DAE" w:rsidRPr="00765B0E">
        <w:t>shall defend, indemnify, assume all responsibility for, and hold</w:t>
      </w:r>
      <w:r w:rsidR="00543E87">
        <w:t xml:space="preserve"> the </w:t>
      </w:r>
      <w:r w:rsidR="009803DF">
        <w:t>County</w:t>
      </w:r>
      <w:r w:rsidR="003C3E78">
        <w:t xml:space="preserve"> </w:t>
      </w:r>
      <w:r w:rsidR="00FF70F3" w:rsidRPr="00765B0E">
        <w:t xml:space="preserve">and </w:t>
      </w:r>
      <w:r>
        <w:t>its</w:t>
      </w:r>
      <w:r w:rsidR="00A02DAE" w:rsidRPr="00765B0E">
        <w:t xml:space="preserve"> respective elected and appointed officers and employees and agents, harmless from, all costs (inclu</w:t>
      </w:r>
      <w:r w:rsidR="00354CF4" w:rsidRPr="00765B0E">
        <w:t xml:space="preserve">ding </w:t>
      </w:r>
      <w:r w:rsidR="00FF2A17" w:rsidRPr="00765B0E">
        <w:t xml:space="preserve">reasonable </w:t>
      </w:r>
      <w:r w:rsidR="00354CF4" w:rsidRPr="00765B0E">
        <w:t>attorney’s fees and costs),</w:t>
      </w:r>
      <w:r w:rsidR="00A02DAE" w:rsidRPr="00765B0E">
        <w:t xml:space="preserve"> claims, demands, liabilities or jud</w:t>
      </w:r>
      <w:r w:rsidR="00CD4479" w:rsidRPr="00765B0E">
        <w:t xml:space="preserve">gments (except </w:t>
      </w:r>
      <w:r w:rsidR="00DC600F" w:rsidRPr="00765B0E">
        <w:t xml:space="preserve">those </w:t>
      </w:r>
      <w:r w:rsidR="00CD4479" w:rsidRPr="00765B0E">
        <w:t>which have</w:t>
      </w:r>
      <w:r w:rsidR="00A02DAE" w:rsidRPr="00765B0E">
        <w:t xml:space="preserve"> arisen from the willful misconduct or negligence of </w:t>
      </w:r>
      <w:r w:rsidR="00E82BC0">
        <w:t>County</w:t>
      </w:r>
      <w:r w:rsidR="00F13232">
        <w:t xml:space="preserve">, the </w:t>
      </w:r>
      <w:r w:rsidR="009803DF">
        <w:t>County</w:t>
      </w:r>
      <w:r w:rsidR="00F13232">
        <w:t>,</w:t>
      </w:r>
      <w:r w:rsidR="00FF70F3" w:rsidRPr="00765B0E">
        <w:t xml:space="preserve"> </w:t>
      </w:r>
      <w:r w:rsidR="003C3E78">
        <w:t xml:space="preserve"> </w:t>
      </w:r>
      <w:r w:rsidR="00FF70F3" w:rsidRPr="00765B0E">
        <w:t xml:space="preserve">or </w:t>
      </w:r>
      <w:r w:rsidR="00F13232">
        <w:t>their</w:t>
      </w:r>
      <w:r w:rsidR="00A02DAE" w:rsidRPr="00765B0E">
        <w:t xml:space="preserve"> officers, employees and agents) for injury or damage to </w:t>
      </w:r>
      <w:r w:rsidR="00EC1676">
        <w:t>Project Site</w:t>
      </w:r>
      <w:r w:rsidR="00A02DAE" w:rsidRPr="00765B0E">
        <w:t xml:space="preserve"> and injuries to persons, including death, </w:t>
      </w:r>
      <w:r w:rsidR="00E814E9" w:rsidRPr="00765B0E">
        <w:t>arising out of or resulting from</w:t>
      </w:r>
      <w:r w:rsidR="00634519" w:rsidRPr="00765B0E">
        <w:t xml:space="preserve"> any of</w:t>
      </w:r>
      <w:r w:rsidR="001474F1">
        <w:t xml:space="preserve"> </w:t>
      </w:r>
      <w:r>
        <w:t>Company</w:t>
      </w:r>
      <w:r w:rsidR="001474F1">
        <w:t>’s</w:t>
      </w:r>
      <w:r w:rsidR="001474F1" w:rsidRPr="00765B0E">
        <w:t xml:space="preserve"> </w:t>
      </w:r>
      <w:r w:rsidR="00A02DAE" w:rsidRPr="00765B0E">
        <w:t>activities under this Agreement, whether such activities or</w:t>
      </w:r>
      <w:r w:rsidR="00CD4479" w:rsidRPr="00765B0E">
        <w:t xml:space="preserve"> p</w:t>
      </w:r>
      <w:r w:rsidR="00634519" w:rsidRPr="00765B0E">
        <w:t xml:space="preserve">erformance thereof be by </w:t>
      </w:r>
      <w:r>
        <w:t>Company</w:t>
      </w:r>
      <w:r w:rsidR="00A02DAE" w:rsidRPr="00765B0E">
        <w:t xml:space="preserve"> or anyone directly or indirectly cont</w:t>
      </w:r>
      <w:r w:rsidR="00CD4479" w:rsidRPr="00765B0E">
        <w:t>ra</w:t>
      </w:r>
      <w:r w:rsidR="00634519" w:rsidRPr="00765B0E">
        <w:t>cted with or employed by</w:t>
      </w:r>
      <w:r w:rsidR="001474F1">
        <w:t xml:space="preserve"> </w:t>
      </w:r>
      <w:r>
        <w:t>Company</w:t>
      </w:r>
      <w:r w:rsidR="001474F1" w:rsidRPr="00765B0E">
        <w:t xml:space="preserve"> </w:t>
      </w:r>
      <w:r w:rsidR="00A02DAE" w:rsidRPr="00765B0E">
        <w:t>and whether such damage shall accrue or be discovered before or after termination of this Agreement</w:t>
      </w:r>
      <w:r w:rsidR="00475B4C" w:rsidRPr="00765B0E">
        <w:t xml:space="preserve">, but only to the extent caused by the negligent acts or omissions of </w:t>
      </w:r>
      <w:r>
        <w:t>Company</w:t>
      </w:r>
      <w:r w:rsidR="006750BE" w:rsidRPr="00765B0E">
        <w:t xml:space="preserve"> </w:t>
      </w:r>
      <w:r w:rsidR="00475B4C" w:rsidRPr="00765B0E">
        <w:t>or anyone directly or indirectly contracted with or employed by</w:t>
      </w:r>
      <w:r w:rsidR="006750BE">
        <w:t xml:space="preserve"> </w:t>
      </w:r>
      <w:r>
        <w:t>Company</w:t>
      </w:r>
      <w:r w:rsidR="006750BE">
        <w:t xml:space="preserve"> </w:t>
      </w:r>
      <w:r w:rsidR="00475B4C" w:rsidRPr="00765B0E">
        <w:t xml:space="preserve">and specifically excluding all such costs, claims, demands and liabilities sustained or suffered by representatives of </w:t>
      </w:r>
      <w:r>
        <w:t>County</w:t>
      </w:r>
      <w:r w:rsidR="00475B4C" w:rsidRPr="00765B0E">
        <w:t xml:space="preserve"> that are accessing the </w:t>
      </w:r>
      <w:r w:rsidR="00EC1676">
        <w:t>Project Site</w:t>
      </w:r>
      <w:r w:rsidR="004940EF" w:rsidRPr="00765B0E">
        <w:t xml:space="preserve"> </w:t>
      </w:r>
      <w:r w:rsidR="00475B4C" w:rsidRPr="00765B0E">
        <w:t xml:space="preserve">as contemplated by Section </w:t>
      </w:r>
      <w:r w:rsidR="000C2113">
        <w:t>7</w:t>
      </w:r>
      <w:r w:rsidR="003F7E08">
        <w:t>.03</w:t>
      </w:r>
      <w:r w:rsidR="00A02DAE" w:rsidRPr="00765B0E">
        <w:t>.</w:t>
      </w:r>
    </w:p>
    <w:p w14:paraId="1CDE7A9E" w14:textId="77777777" w:rsidR="00E84711" w:rsidRPr="00765B0E" w:rsidRDefault="00A02DAE" w:rsidP="003F7E08">
      <w:pPr>
        <w:pStyle w:val="Heading2"/>
      </w:pPr>
      <w:bookmarkStart w:id="41" w:name="_Toc225708203"/>
      <w:r w:rsidRPr="00765B0E">
        <w:t>Liability Insurance.</w:t>
      </w:r>
      <w:bookmarkEnd w:id="41"/>
    </w:p>
    <w:p w14:paraId="3F003C40" w14:textId="70C6ABC3" w:rsidR="00E84711" w:rsidRPr="00765B0E" w:rsidRDefault="00FD0BC4" w:rsidP="00854F30">
      <w:pPr>
        <w:pStyle w:val="ListParagraph"/>
        <w:numPr>
          <w:ilvl w:val="2"/>
          <w:numId w:val="59"/>
        </w:numPr>
        <w:spacing w:after="240"/>
        <w:ind w:left="540" w:hanging="540"/>
        <w:rPr>
          <w:b/>
          <w:bCs/>
        </w:rPr>
      </w:pPr>
      <w:r w:rsidRPr="00765B0E">
        <w:t>In addition</w:t>
      </w:r>
      <w:r w:rsidR="00A02DAE" w:rsidRPr="00765B0E">
        <w:t xml:space="preserve"> to the indemnification of </w:t>
      </w:r>
      <w:r w:rsidR="00EE45FA">
        <w:t>County</w:t>
      </w:r>
      <w:r w:rsidR="00F13232">
        <w:t xml:space="preserve"> </w:t>
      </w:r>
      <w:r w:rsidR="00A02DAE" w:rsidRPr="00765B0E">
        <w:t xml:space="preserve">required in Section </w:t>
      </w:r>
      <w:r w:rsidR="003F7E08">
        <w:t>6</w:t>
      </w:r>
      <w:r w:rsidR="00DF6B15" w:rsidRPr="00765B0E">
        <w:t>.0</w:t>
      </w:r>
      <w:r w:rsidR="003F7E08">
        <w:t>4</w:t>
      </w:r>
      <w:r w:rsidR="00634519" w:rsidRPr="00765B0E">
        <w:t xml:space="preserve"> hereof, </w:t>
      </w:r>
      <w:r w:rsidR="00EE45FA">
        <w:t>Company</w:t>
      </w:r>
      <w:r w:rsidR="00FA6B21" w:rsidRPr="00765B0E">
        <w:t xml:space="preserve"> </w:t>
      </w:r>
      <w:r w:rsidR="00A02DAE" w:rsidRPr="00765B0E">
        <w:t>shall take out and maintain</w:t>
      </w:r>
      <w:r w:rsidR="00A317AE" w:rsidRPr="00765B0E">
        <w:t xml:space="preserve">, or cause </w:t>
      </w:r>
      <w:r w:rsidR="00613633">
        <w:t>its</w:t>
      </w:r>
      <w:r w:rsidR="00A317AE" w:rsidRPr="00765B0E">
        <w:t xml:space="preserve"> general contractors for </w:t>
      </w:r>
      <w:r w:rsidR="00713B33">
        <w:t xml:space="preserve">each </w:t>
      </w:r>
      <w:r w:rsidR="005F2106">
        <w:t>Phase</w:t>
      </w:r>
      <w:r w:rsidR="00A317AE" w:rsidRPr="00765B0E">
        <w:t xml:space="preserve"> to take out and maintain,</w:t>
      </w:r>
      <w:r w:rsidR="00A02DAE" w:rsidRPr="00765B0E">
        <w:t xml:space="preserve"> during the period set forth in subsection (</w:t>
      </w:r>
      <w:r w:rsidR="007574E6" w:rsidRPr="00765B0E">
        <w:t>d</w:t>
      </w:r>
      <w:r w:rsidR="00A02DAE" w:rsidRPr="00765B0E">
        <w:t>) of this Section</w:t>
      </w:r>
      <w:r w:rsidR="00466876" w:rsidRPr="00765B0E">
        <w:t>, a</w:t>
      </w:r>
      <w:r w:rsidR="00A02DAE" w:rsidRPr="00765B0E">
        <w:t xml:space="preserve"> </w:t>
      </w:r>
      <w:r w:rsidR="000D1124" w:rsidRPr="00765B0E">
        <w:t>commerc</w:t>
      </w:r>
      <w:r w:rsidR="00A174FD" w:rsidRPr="00765B0E">
        <w:t>i</w:t>
      </w:r>
      <w:r w:rsidR="000D1124" w:rsidRPr="00765B0E">
        <w:t xml:space="preserve">al </w:t>
      </w:r>
      <w:r w:rsidR="00A02DAE" w:rsidRPr="00765B0E">
        <w:t>general liability policy in the amount o</w:t>
      </w:r>
      <w:r w:rsidR="00233DC2" w:rsidRPr="00765B0E">
        <w:t>f $</w:t>
      </w:r>
      <w:r w:rsidR="00D2411C">
        <w:t>_________</w:t>
      </w:r>
      <w:r w:rsidR="00A02DAE" w:rsidRPr="00765B0E">
        <w:t xml:space="preserve"> </w:t>
      </w:r>
      <w:r w:rsidR="000D1124" w:rsidRPr="00765B0E">
        <w:t xml:space="preserve">combined single limit bodily injury and </w:t>
      </w:r>
      <w:r w:rsidR="00D56AC3">
        <w:t>property</w:t>
      </w:r>
      <w:r w:rsidR="000D1124" w:rsidRPr="00765B0E">
        <w:t xml:space="preserve"> damage</w:t>
      </w:r>
      <w:r w:rsidR="00A5136B" w:rsidRPr="00765B0E">
        <w:t xml:space="preserve"> </w:t>
      </w:r>
      <w:r w:rsidR="00A02DAE" w:rsidRPr="00765B0E">
        <w:t>any</w:t>
      </w:r>
      <w:r w:rsidR="000D1124" w:rsidRPr="00765B0E">
        <w:t xml:space="preserve"> one</w:t>
      </w:r>
      <w:r w:rsidR="00A02DAE" w:rsidRPr="00765B0E">
        <w:t xml:space="preserve"> occ</w:t>
      </w:r>
      <w:r w:rsidR="00233DC2" w:rsidRPr="00765B0E">
        <w:t>urrence</w:t>
      </w:r>
      <w:r w:rsidR="000D1124" w:rsidRPr="00765B0E">
        <w:t>/$</w:t>
      </w:r>
      <w:r w:rsidR="00D2411C">
        <w:t>________</w:t>
      </w:r>
      <w:r w:rsidR="000D1124" w:rsidRPr="00765B0E">
        <w:t xml:space="preserve"> general aggregate</w:t>
      </w:r>
      <w:r w:rsidR="00A02DAE" w:rsidRPr="00765B0E">
        <w:t xml:space="preserve"> naming</w:t>
      </w:r>
      <w:r w:rsidR="00EE45FA">
        <w:t xml:space="preserve"> </w:t>
      </w:r>
      <w:r w:rsidR="00543E87">
        <w:t xml:space="preserve">the </w:t>
      </w:r>
      <w:r w:rsidR="009803DF">
        <w:t>County</w:t>
      </w:r>
      <w:r w:rsidR="00543E87">
        <w:t xml:space="preserve"> </w:t>
      </w:r>
      <w:r w:rsidR="00A02DAE" w:rsidRPr="00765B0E">
        <w:t>as additional insured</w:t>
      </w:r>
      <w:r w:rsidR="000B1C6D" w:rsidRPr="00765B0E">
        <w:t>.</w:t>
      </w:r>
    </w:p>
    <w:p w14:paraId="4D0341FC" w14:textId="62D809CC" w:rsidR="00E84711" w:rsidRPr="00765B0E" w:rsidRDefault="00EE45FA" w:rsidP="00854F30">
      <w:pPr>
        <w:pStyle w:val="ListParagraph"/>
        <w:numPr>
          <w:ilvl w:val="2"/>
          <w:numId w:val="59"/>
        </w:numPr>
        <w:spacing w:after="240"/>
        <w:ind w:left="540" w:hanging="540"/>
        <w:rPr>
          <w:b/>
          <w:bCs/>
        </w:rPr>
      </w:pPr>
      <w:r>
        <w:t>Company</w:t>
      </w:r>
      <w:r w:rsidR="00BA2F0A">
        <w:t xml:space="preserve"> </w:t>
      </w:r>
      <w:r w:rsidR="00A02DAE" w:rsidRPr="00765B0E">
        <w:t>shall furnish</w:t>
      </w:r>
      <w:r w:rsidR="008C3E13">
        <w:t>,</w:t>
      </w:r>
      <w:r w:rsidR="00A02DAE" w:rsidRPr="00765B0E">
        <w:t xml:space="preserve"> </w:t>
      </w:r>
      <w:r w:rsidR="00126220" w:rsidRPr="00765B0E">
        <w:t>or cause to be furnished</w:t>
      </w:r>
      <w:r w:rsidR="008C3E13">
        <w:t>,</w:t>
      </w:r>
      <w:r w:rsidR="00126220" w:rsidRPr="00765B0E">
        <w:t xml:space="preserve"> </w:t>
      </w:r>
      <w:r w:rsidR="00A02DAE" w:rsidRPr="00765B0E">
        <w:t xml:space="preserve">a certificate </w:t>
      </w:r>
      <w:r w:rsidR="00C56973" w:rsidRPr="00765B0E">
        <w:t xml:space="preserve">(or certificates) </w:t>
      </w:r>
      <w:r w:rsidR="00A02DAE" w:rsidRPr="00765B0E">
        <w:t>of insurance signed by an authorized agent of the insurance carrier</w:t>
      </w:r>
      <w:r w:rsidR="00C56973" w:rsidRPr="00765B0E">
        <w:t>(s)</w:t>
      </w:r>
      <w:r w:rsidR="00A02DAE" w:rsidRPr="00765B0E">
        <w:t xml:space="preserve"> setting forth the general provisions of the insurance coverage. This certificate</w:t>
      </w:r>
      <w:r w:rsidR="00C56973" w:rsidRPr="00765B0E">
        <w:t>(s)</w:t>
      </w:r>
      <w:r w:rsidR="00A02DAE" w:rsidRPr="00765B0E">
        <w:t xml:space="preserve"> of insurance shall</w:t>
      </w:r>
      <w:r w:rsidR="00A174FD" w:rsidRPr="00765B0E">
        <w:t xml:space="preserve"> evidence the</w:t>
      </w:r>
      <w:r w:rsidR="00A02DAE" w:rsidRPr="00765B0E">
        <w:t xml:space="preserve"> nam</w:t>
      </w:r>
      <w:r w:rsidR="00A174FD" w:rsidRPr="00765B0E">
        <w:t xml:space="preserve">ing </w:t>
      </w:r>
      <w:r w:rsidR="00F76783">
        <w:t xml:space="preserve">of </w:t>
      </w:r>
      <w:r w:rsidR="009803DF">
        <w:t>County</w:t>
      </w:r>
      <w:r w:rsidR="004940EF" w:rsidRPr="00765B0E">
        <w:t xml:space="preserve"> </w:t>
      </w:r>
      <w:r w:rsidR="00A02DAE" w:rsidRPr="00765B0E">
        <w:t xml:space="preserve">as </w:t>
      </w:r>
      <w:r w:rsidR="002E4D03">
        <w:t>a</w:t>
      </w:r>
      <w:r w:rsidR="00A02DAE" w:rsidRPr="00765B0E">
        <w:t>dditional insured under the policy</w:t>
      </w:r>
      <w:r w:rsidR="00C56973" w:rsidRPr="00765B0E">
        <w:t xml:space="preserve"> (or policies)</w:t>
      </w:r>
      <w:r w:rsidR="00A02DAE" w:rsidRPr="00765B0E">
        <w:t xml:space="preserve">. </w:t>
      </w:r>
      <w:r>
        <w:t>Company</w:t>
      </w:r>
      <w:r w:rsidR="00BA2F0A">
        <w:t xml:space="preserve"> </w:t>
      </w:r>
      <w:r w:rsidR="00A174FD" w:rsidRPr="00765B0E">
        <w:t>agree</w:t>
      </w:r>
      <w:r w:rsidR="00431E54">
        <w:t>s</w:t>
      </w:r>
      <w:r w:rsidR="00A174FD" w:rsidRPr="00765B0E">
        <w:t xml:space="preserve"> to </w:t>
      </w:r>
      <w:r w:rsidR="00A02DAE" w:rsidRPr="00765B0E">
        <w:t>notify</w:t>
      </w:r>
      <w:r w:rsidR="00A174FD" w:rsidRPr="00765B0E">
        <w:t xml:space="preserve"> or cause the general contractor(s) to notify</w:t>
      </w:r>
      <w:r w:rsidR="0090600D" w:rsidRPr="00765B0E">
        <w:t xml:space="preserve"> </w:t>
      </w:r>
      <w:r>
        <w:t xml:space="preserve">the </w:t>
      </w:r>
      <w:r w:rsidR="009803DF">
        <w:t>County</w:t>
      </w:r>
      <w:r w:rsidR="00A02DAE" w:rsidRPr="00765B0E">
        <w:t xml:space="preserve"> by certified mail of any cancellation or termination of t</w:t>
      </w:r>
      <w:r w:rsidR="00447506" w:rsidRPr="00765B0E">
        <w:t xml:space="preserve">he coverage at least </w:t>
      </w:r>
      <w:r w:rsidR="00B802BD" w:rsidRPr="00765B0E">
        <w:t xml:space="preserve">thirty </w:t>
      </w:r>
      <w:r w:rsidR="00DD1940">
        <w:t>(</w:t>
      </w:r>
      <w:r w:rsidR="00447506" w:rsidRPr="00765B0E">
        <w:t>30</w:t>
      </w:r>
      <w:r w:rsidR="00DD1940">
        <w:t>)</w:t>
      </w:r>
      <w:r w:rsidR="00A02DAE" w:rsidRPr="00765B0E">
        <w:t xml:space="preserve"> days in advance of the </w:t>
      </w:r>
      <w:r w:rsidR="005F2106">
        <w:t>e</w:t>
      </w:r>
      <w:r w:rsidR="001949F7">
        <w:t xml:space="preserve">ffective </w:t>
      </w:r>
      <w:r w:rsidR="005F2106">
        <w:t>d</w:t>
      </w:r>
      <w:r w:rsidR="001949F7">
        <w:t>ate</w:t>
      </w:r>
      <w:r w:rsidR="00A02DAE" w:rsidRPr="00765B0E">
        <w:t xml:space="preserve"> of any such cancellation or termination. Cove</w:t>
      </w:r>
      <w:r w:rsidR="00FD0BC4" w:rsidRPr="00765B0E">
        <w:t>rage provi</w:t>
      </w:r>
      <w:r w:rsidR="00634519" w:rsidRPr="00765B0E">
        <w:t xml:space="preserve">ded </w:t>
      </w:r>
      <w:proofErr w:type="gramStart"/>
      <w:r w:rsidR="00634519" w:rsidRPr="00765B0E">
        <w:t>hereunder</w:t>
      </w:r>
      <w:proofErr w:type="gramEnd"/>
      <w:r w:rsidR="00634519" w:rsidRPr="00765B0E">
        <w:t xml:space="preserve"> by </w:t>
      </w:r>
      <w:r>
        <w:t>Company</w:t>
      </w:r>
      <w:r w:rsidR="00D87AB6">
        <w:t xml:space="preserve"> </w:t>
      </w:r>
      <w:r w:rsidR="00A174FD" w:rsidRPr="00765B0E">
        <w:t>or</w:t>
      </w:r>
      <w:r w:rsidR="00431E54">
        <w:t>,</w:t>
      </w:r>
      <w:r w:rsidR="00A174FD" w:rsidRPr="00765B0E">
        <w:t xml:space="preserve"> </w:t>
      </w:r>
      <w:r w:rsidR="0090600D" w:rsidRPr="00765B0E">
        <w:t xml:space="preserve">if applicable, </w:t>
      </w:r>
      <w:r w:rsidR="00613633">
        <w:t>its</w:t>
      </w:r>
      <w:r w:rsidR="00D87AB6" w:rsidRPr="00765B0E">
        <w:t xml:space="preserve"> </w:t>
      </w:r>
      <w:r w:rsidR="00A174FD" w:rsidRPr="00765B0E">
        <w:t>general contractor(s)</w:t>
      </w:r>
      <w:r w:rsidR="0090600D" w:rsidRPr="00765B0E">
        <w:t>,</w:t>
      </w:r>
      <w:r w:rsidR="00A02DAE" w:rsidRPr="00765B0E">
        <w:t xml:space="preserve"> shall be primary insurance and </w:t>
      </w:r>
      <w:r w:rsidR="00A174FD" w:rsidRPr="00765B0E">
        <w:t xml:space="preserve">non-contributory </w:t>
      </w:r>
      <w:r w:rsidR="00A02DAE" w:rsidRPr="00765B0E">
        <w:t xml:space="preserve">with any insurance maintained by </w:t>
      </w:r>
      <w:r>
        <w:t xml:space="preserve">the </w:t>
      </w:r>
      <w:r w:rsidR="009803DF">
        <w:t>County</w:t>
      </w:r>
      <w:r w:rsidR="00A02DAE" w:rsidRPr="00765B0E">
        <w:t>, and the polic</w:t>
      </w:r>
      <w:r w:rsidR="00C56973" w:rsidRPr="00765B0E">
        <w:t>ies</w:t>
      </w:r>
      <w:r w:rsidR="00A02DAE" w:rsidRPr="00765B0E">
        <w:t xml:space="preserve"> shall contain such an endorsement. </w:t>
      </w:r>
    </w:p>
    <w:p w14:paraId="4D36F175" w14:textId="190ECAE5" w:rsidR="00E84711" w:rsidRPr="00765B0E" w:rsidRDefault="00EE45FA" w:rsidP="00854F30">
      <w:pPr>
        <w:pStyle w:val="ListParagraph"/>
        <w:numPr>
          <w:ilvl w:val="2"/>
          <w:numId w:val="59"/>
        </w:numPr>
        <w:spacing w:after="240"/>
        <w:ind w:left="540" w:hanging="540"/>
        <w:rPr>
          <w:b/>
          <w:bCs/>
        </w:rPr>
      </w:pPr>
      <w:bookmarkStart w:id="42" w:name="_Hlk129621303"/>
      <w:r>
        <w:lastRenderedPageBreak/>
        <w:t>Company</w:t>
      </w:r>
      <w:r w:rsidR="00D87AB6" w:rsidRPr="00765B0E">
        <w:t xml:space="preserve"> </w:t>
      </w:r>
      <w:r w:rsidR="00A02DAE" w:rsidRPr="00765B0E">
        <w:t>shall also furnish</w:t>
      </w:r>
      <w:r w:rsidR="00D47223">
        <w:t>,</w:t>
      </w:r>
      <w:r w:rsidR="00A02DAE" w:rsidRPr="00765B0E">
        <w:t xml:space="preserve"> or cause to be furnished</w:t>
      </w:r>
      <w:r>
        <w:t>,</w:t>
      </w:r>
      <w:r w:rsidR="00A02DAE" w:rsidRPr="00765B0E">
        <w:t xml:space="preserve"> </w:t>
      </w:r>
      <w:r w:rsidR="00C75B1F" w:rsidRPr="00765B0E">
        <w:t>to</w:t>
      </w:r>
      <w:r>
        <w:t xml:space="preserve"> </w:t>
      </w:r>
      <w:r w:rsidR="00B04A7F">
        <w:t xml:space="preserve">the </w:t>
      </w:r>
      <w:r w:rsidR="009803DF">
        <w:t>County</w:t>
      </w:r>
      <w:r w:rsidR="00A02DAE" w:rsidRPr="00765B0E">
        <w:t xml:space="preserve"> evidence satisfactory to</w:t>
      </w:r>
      <w:r>
        <w:t xml:space="preserve"> </w:t>
      </w:r>
      <w:r w:rsidR="00B04A7F">
        <w:t xml:space="preserve">the </w:t>
      </w:r>
      <w:r w:rsidR="009803DF">
        <w:t>County</w:t>
      </w:r>
      <w:r w:rsidR="00A02DAE" w:rsidRPr="00765B0E">
        <w:t xml:space="preserve"> that any contractor with whom </w:t>
      </w:r>
      <w:r>
        <w:t>Company</w:t>
      </w:r>
      <w:r w:rsidR="00613633">
        <w:t xml:space="preserve"> has</w:t>
      </w:r>
      <w:r w:rsidR="007F40E4" w:rsidRPr="00765B0E">
        <w:t xml:space="preserve"> </w:t>
      </w:r>
      <w:r w:rsidR="00A02DAE" w:rsidRPr="00765B0E">
        <w:t>contracted for the pe</w:t>
      </w:r>
      <w:r w:rsidR="00085E13" w:rsidRPr="00765B0E">
        <w:t xml:space="preserve">rformance of work on the </w:t>
      </w:r>
      <w:r w:rsidR="00EC1676">
        <w:t>Project Site</w:t>
      </w:r>
      <w:r w:rsidR="00A02DAE" w:rsidRPr="00765B0E">
        <w:t xml:space="preserve"> or otherwise pursuant to this Agreement carries workers compensation insurance as required by law at the time of execution of the Agreement.</w:t>
      </w:r>
    </w:p>
    <w:bookmarkEnd w:id="42"/>
    <w:p w14:paraId="31828E1C" w14:textId="09253D1F" w:rsidR="00E84711" w:rsidRPr="00765B0E" w:rsidRDefault="00A02DAE" w:rsidP="00854F30">
      <w:pPr>
        <w:pStyle w:val="ListParagraph"/>
        <w:numPr>
          <w:ilvl w:val="2"/>
          <w:numId w:val="59"/>
        </w:numPr>
        <w:spacing w:after="240"/>
        <w:ind w:left="540" w:hanging="540"/>
        <w:rPr>
          <w:b/>
          <w:bCs/>
        </w:rPr>
      </w:pPr>
      <w:r w:rsidRPr="00765B0E">
        <w:t xml:space="preserve">The insurance obligations set forth in this Section shall </w:t>
      </w:r>
      <w:r w:rsidR="00866337" w:rsidRPr="00765B0E">
        <w:t xml:space="preserve">commence </w:t>
      </w:r>
      <w:r w:rsidR="004502DF">
        <w:t xml:space="preserve">for </w:t>
      </w:r>
      <w:r w:rsidR="00EE45FA">
        <w:t>Company</w:t>
      </w:r>
      <w:r w:rsidR="004502DF">
        <w:t xml:space="preserve"> on or prior to the date </w:t>
      </w:r>
      <w:r w:rsidR="00EE45FA">
        <w:t>Company</w:t>
      </w:r>
      <w:r w:rsidR="004502DF">
        <w:t xml:space="preserve"> commences construction of </w:t>
      </w:r>
      <w:r w:rsidR="00077392">
        <w:t xml:space="preserve">any </w:t>
      </w:r>
      <w:r w:rsidR="001645BE">
        <w:t>Phase</w:t>
      </w:r>
      <w:r w:rsidR="00CE1D7C">
        <w:t xml:space="preserve"> and shall remain in effect until </w:t>
      </w:r>
      <w:r w:rsidR="00EE45FA">
        <w:t>County</w:t>
      </w:r>
      <w:r w:rsidR="00CE1D7C">
        <w:t xml:space="preserve"> issues a final Certificate of Completion for the </w:t>
      </w:r>
      <w:r w:rsidR="00077392">
        <w:t xml:space="preserve">final activated </w:t>
      </w:r>
      <w:r w:rsidR="001645BE">
        <w:t>Phase</w:t>
      </w:r>
      <w:r w:rsidRPr="00765B0E">
        <w:t>.</w:t>
      </w:r>
    </w:p>
    <w:p w14:paraId="13A996A4" w14:textId="77777777" w:rsidR="00C85DE8" w:rsidRPr="00C85DE8" w:rsidRDefault="00A02DAE" w:rsidP="003F7E08">
      <w:pPr>
        <w:pStyle w:val="Heading2"/>
      </w:pPr>
      <w:bookmarkStart w:id="43" w:name="_Toc225708204"/>
      <w:r w:rsidRPr="00765B0E">
        <w:t>Local, State and Federal Laws</w:t>
      </w:r>
      <w:r w:rsidR="00634519" w:rsidRPr="00765B0E">
        <w:t>.</w:t>
      </w:r>
      <w:bookmarkEnd w:id="43"/>
    </w:p>
    <w:p w14:paraId="3E34C7F8" w14:textId="2E54D17D" w:rsidR="00E84711" w:rsidRPr="00765B0E" w:rsidRDefault="00EE45FA" w:rsidP="00C85DE8">
      <w:pPr>
        <w:pStyle w:val="ListParagraph"/>
        <w:spacing w:after="240"/>
        <w:ind w:left="0"/>
        <w:rPr>
          <w:b/>
          <w:bCs/>
        </w:rPr>
      </w:pPr>
      <w:r>
        <w:t>Company</w:t>
      </w:r>
      <w:r w:rsidR="004B15B7">
        <w:t xml:space="preserve"> </w:t>
      </w:r>
      <w:r w:rsidR="00A02DAE" w:rsidRPr="00765B0E">
        <w:t xml:space="preserve">shall </w:t>
      </w:r>
      <w:r w:rsidR="007D41DA">
        <w:t>execute</w:t>
      </w:r>
      <w:r w:rsidR="00A02DAE" w:rsidRPr="00765B0E">
        <w:t xml:space="preserve"> the provisions of this Agreement in conformity with all applicable local, state and federal laws and regulations.</w:t>
      </w:r>
    </w:p>
    <w:p w14:paraId="7CE75BA4" w14:textId="7FD4E874" w:rsidR="00511458" w:rsidRPr="00765B0E" w:rsidRDefault="00511458" w:rsidP="003F7E08">
      <w:pPr>
        <w:pStyle w:val="Heading2"/>
      </w:pPr>
      <w:bookmarkStart w:id="44" w:name="_Toc225708205"/>
      <w:r w:rsidRPr="00765B0E">
        <w:t>Nondiscrimination</w:t>
      </w:r>
      <w:r w:rsidR="001645BE">
        <w:t>,</w:t>
      </w:r>
      <w:bookmarkEnd w:id="44"/>
      <w:r w:rsidR="001645BE">
        <w:t xml:space="preserve"> </w:t>
      </w:r>
    </w:p>
    <w:p w14:paraId="3F076AB0" w14:textId="3B4748C3" w:rsidR="00BB78B8" w:rsidRPr="003F7E08" w:rsidRDefault="00EE45FA" w:rsidP="003F7E08">
      <w:pPr>
        <w:spacing w:after="240"/>
        <w:rPr>
          <w:b/>
          <w:bCs/>
        </w:rPr>
      </w:pPr>
      <w:r>
        <w:t>Company</w:t>
      </w:r>
      <w:r w:rsidR="00BB78B8" w:rsidRPr="00765B0E">
        <w:t xml:space="preserve">, for itself, its successors and assigns, and any contractor with whom </w:t>
      </w:r>
      <w:r>
        <w:t>Company</w:t>
      </w:r>
      <w:r w:rsidR="00307F7E">
        <w:t xml:space="preserve"> </w:t>
      </w:r>
      <w:r w:rsidR="00BB78B8" w:rsidRPr="00765B0E">
        <w:t xml:space="preserve">has contracted for the performance of work on the </w:t>
      </w:r>
      <w:r w:rsidR="00EC1676">
        <w:t>Project Site</w:t>
      </w:r>
      <w:r w:rsidR="00BB78B8" w:rsidRPr="00765B0E">
        <w:t xml:space="preserve">, agrees that in the construction of the Project, </w:t>
      </w:r>
      <w:r w:rsidR="00776C32">
        <w:t xml:space="preserve">that </w:t>
      </w:r>
      <w:r>
        <w:t>Company</w:t>
      </w:r>
      <w:r w:rsidR="00776C32">
        <w:t xml:space="preserve"> </w:t>
      </w:r>
      <w:r w:rsidR="00BB78B8" w:rsidRPr="00765B0E">
        <w:t xml:space="preserve">shall not discriminate against any employee or applicant for employment because of race, color, creed, religion, age, sex, </w:t>
      </w:r>
      <w:r w:rsidR="00C70F36">
        <w:t xml:space="preserve">sexual identity, gender identity, </w:t>
      </w:r>
      <w:r w:rsidR="00BB78B8" w:rsidRPr="00765B0E">
        <w:t>marital status, handicap, national origin or ancestry.</w:t>
      </w:r>
    </w:p>
    <w:p w14:paraId="02021401" w14:textId="069F7B66" w:rsidR="003F7E08" w:rsidRDefault="003F7E08" w:rsidP="003F7E08">
      <w:pPr>
        <w:pStyle w:val="Heading2"/>
      </w:pPr>
      <w:bookmarkStart w:id="45" w:name="_Toc225708206"/>
      <w:r>
        <w:t>Local Contractors Preference.</w:t>
      </w:r>
      <w:bookmarkEnd w:id="45"/>
    </w:p>
    <w:p w14:paraId="495BE569" w14:textId="79F2D719" w:rsidR="00A512FC" w:rsidRPr="003F7E08" w:rsidRDefault="00EE45FA" w:rsidP="003F7E08">
      <w:pPr>
        <w:spacing w:after="240"/>
        <w:rPr>
          <w:b/>
          <w:bCs/>
        </w:rPr>
      </w:pPr>
      <w:r>
        <w:t>Company</w:t>
      </w:r>
      <w:r w:rsidR="00B844EF" w:rsidRPr="009140E0">
        <w:t xml:space="preserve"> agrees to make good faith efforts to hire </w:t>
      </w:r>
      <w:r w:rsidR="00DD7B84" w:rsidRPr="009140E0">
        <w:t>Local Contractors (as defined in this Section below) for work to be performed in the construction and development of the Project when appropriate and possible.</w:t>
      </w:r>
      <w:r w:rsidR="00856253" w:rsidRPr="009140E0" w:rsidDel="00DD7B84">
        <w:t xml:space="preserve"> </w:t>
      </w:r>
      <w:r w:rsidR="00A512FC" w:rsidRPr="009140E0">
        <w:t xml:space="preserve">For the purposes of this Section </w:t>
      </w:r>
      <w:r w:rsidR="006C483A">
        <w:t>7.08</w:t>
      </w:r>
      <w:r w:rsidR="00A512FC" w:rsidRPr="009140E0">
        <w:t>, a “Local</w:t>
      </w:r>
      <w:r w:rsidR="00DD7B84" w:rsidRPr="009140E0">
        <w:t xml:space="preserve"> Contractor</w:t>
      </w:r>
      <w:r w:rsidR="00A512FC" w:rsidRPr="009140E0">
        <w:t xml:space="preserve">” shall mean any person who is authorized to transact business in the State of Oklahoma and maintains a bona fide establishment for transacting business within </w:t>
      </w:r>
      <w:r w:rsidR="004749F9">
        <w:t>Pittsburg</w:t>
      </w:r>
      <w:r w:rsidR="00A512FC" w:rsidRPr="009140E0">
        <w:t xml:space="preserve"> County, Oklahoma</w:t>
      </w:r>
      <w:r w:rsidR="006738EA" w:rsidRPr="009140E0">
        <w:t>, or any adjoining County in the State of Oklahoma</w:t>
      </w:r>
      <w:r w:rsidR="00940F8E">
        <w:t>, and who has the requisite skill, experience, cap</w:t>
      </w:r>
      <w:r w:rsidR="00D2411C">
        <w:t>acity</w:t>
      </w:r>
      <w:r w:rsidR="00940F8E">
        <w:t xml:space="preserve"> and capability to perform such work</w:t>
      </w:r>
      <w:r w:rsidR="006738EA" w:rsidRPr="009140E0">
        <w:t>.</w:t>
      </w:r>
      <w:r w:rsidR="00AF2FEF">
        <w:t xml:space="preserve">  Most of the work will be bid and Local Contractors will need to, at a minimum, meet the low bid requirement.</w:t>
      </w:r>
    </w:p>
    <w:p w14:paraId="18F4E929" w14:textId="77777777" w:rsidR="00C85DE8" w:rsidRPr="00C85DE8" w:rsidRDefault="00C75B1F" w:rsidP="00E7097B">
      <w:pPr>
        <w:pStyle w:val="Heading2"/>
      </w:pPr>
      <w:bookmarkStart w:id="46" w:name="_Toc225708207"/>
      <w:r w:rsidRPr="00765B0E">
        <w:t>Maintenance.</w:t>
      </w:r>
      <w:bookmarkEnd w:id="46"/>
    </w:p>
    <w:p w14:paraId="3EEFB8B2" w14:textId="35C5BF10" w:rsidR="00C75B1F" w:rsidRDefault="00EE45FA" w:rsidP="00C85DE8">
      <w:pPr>
        <w:pStyle w:val="ListParagraph"/>
        <w:spacing w:after="240"/>
        <w:ind w:left="0"/>
      </w:pPr>
      <w:r>
        <w:t>Company</w:t>
      </w:r>
      <w:r w:rsidR="00C75B1F" w:rsidRPr="00765B0E">
        <w:t>, and all successors and assigns</w:t>
      </w:r>
      <w:r w:rsidR="00256A0B">
        <w:t>-</w:t>
      </w:r>
      <w:r w:rsidR="00C75B1F" w:rsidRPr="00765B0E">
        <w:t>in</w:t>
      </w:r>
      <w:r w:rsidR="00256A0B">
        <w:t>-</w:t>
      </w:r>
      <w:r w:rsidR="00C75B1F" w:rsidRPr="00765B0E">
        <w:t xml:space="preserve">interest to </w:t>
      </w:r>
      <w:r>
        <w:t>Company</w:t>
      </w:r>
      <w:r w:rsidR="00C75B1F" w:rsidRPr="00765B0E">
        <w:t xml:space="preserve">, shall be obligated to maintain </w:t>
      </w:r>
      <w:r w:rsidR="004910DC">
        <w:t xml:space="preserve">each </w:t>
      </w:r>
      <w:r w:rsidR="00C75B1F" w:rsidRPr="00765B0E">
        <w:t>P</w:t>
      </w:r>
      <w:r w:rsidR="001645BE">
        <w:t xml:space="preserve">hase </w:t>
      </w:r>
      <w:r w:rsidR="00C75B1F" w:rsidRPr="00765B0E">
        <w:t xml:space="preserve">and all improvements and landscaping situated on the </w:t>
      </w:r>
      <w:r w:rsidR="00EC1676">
        <w:t>Project Site</w:t>
      </w:r>
      <w:r w:rsidR="00C75B1F" w:rsidRPr="00765B0E">
        <w:t xml:space="preserve"> in a clean and neat condition and in a continuous state of good repair.</w:t>
      </w:r>
    </w:p>
    <w:p w14:paraId="5C36E09F" w14:textId="77777777" w:rsidR="00C85DE8" w:rsidRPr="00C85DE8" w:rsidRDefault="00E84711" w:rsidP="00E7097B">
      <w:pPr>
        <w:pStyle w:val="Heading2"/>
      </w:pPr>
      <w:bookmarkStart w:id="47" w:name="_Toc225708208"/>
      <w:r w:rsidRPr="00765B0E">
        <w:t>Transfers and Assignments</w:t>
      </w:r>
      <w:r w:rsidR="00634519" w:rsidRPr="00765B0E">
        <w:t>.</w:t>
      </w:r>
      <w:bookmarkEnd w:id="47"/>
    </w:p>
    <w:p w14:paraId="65A3278C" w14:textId="735C9FD2" w:rsidR="007A02D2" w:rsidRPr="00765B0E" w:rsidRDefault="009C2475" w:rsidP="00E7097B">
      <w:pPr>
        <w:pStyle w:val="ListParagraph"/>
        <w:spacing w:after="240"/>
        <w:ind w:left="0"/>
        <w:rPr>
          <w:b/>
          <w:bCs/>
        </w:rPr>
      </w:pPr>
      <w:r w:rsidRPr="00765B0E">
        <w:rPr>
          <w:color w:val="000000"/>
          <w:spacing w:val="-3"/>
        </w:rPr>
        <w:t xml:space="preserve">The qualifications and identity of </w:t>
      </w:r>
      <w:r w:rsidR="00EE45FA">
        <w:rPr>
          <w:color w:val="000000"/>
          <w:spacing w:val="-3"/>
        </w:rPr>
        <w:t>Company</w:t>
      </w:r>
      <w:r w:rsidR="00256A0B">
        <w:rPr>
          <w:color w:val="000000"/>
          <w:spacing w:val="-3"/>
        </w:rPr>
        <w:t xml:space="preserve"> </w:t>
      </w:r>
      <w:proofErr w:type="gramStart"/>
      <w:r w:rsidR="00256A0B">
        <w:rPr>
          <w:color w:val="000000"/>
          <w:spacing w:val="-3"/>
        </w:rPr>
        <w:t>is</w:t>
      </w:r>
      <w:proofErr w:type="gramEnd"/>
      <w:r w:rsidRPr="00765B0E">
        <w:rPr>
          <w:color w:val="000000"/>
          <w:spacing w:val="-3"/>
        </w:rPr>
        <w:t xml:space="preserve"> of particular concern to the community</w:t>
      </w:r>
      <w:r w:rsidR="00256A0B">
        <w:rPr>
          <w:color w:val="000000"/>
          <w:spacing w:val="-3"/>
        </w:rPr>
        <w:t>, the County,</w:t>
      </w:r>
      <w:r w:rsidRPr="00765B0E">
        <w:rPr>
          <w:color w:val="000000"/>
          <w:spacing w:val="-3"/>
        </w:rPr>
        <w:t xml:space="preserve"> and to </w:t>
      </w:r>
      <w:r w:rsidR="00E82BC0">
        <w:rPr>
          <w:color w:val="000000"/>
          <w:spacing w:val="-3"/>
        </w:rPr>
        <w:t>County</w:t>
      </w:r>
      <w:r w:rsidRPr="00765B0E">
        <w:rPr>
          <w:color w:val="000000"/>
          <w:spacing w:val="-3"/>
        </w:rPr>
        <w:t>. </w:t>
      </w:r>
      <w:r w:rsidR="00EE45FA">
        <w:rPr>
          <w:color w:val="000000"/>
          <w:spacing w:val="-3"/>
        </w:rPr>
        <w:t>Company</w:t>
      </w:r>
      <w:r w:rsidR="00A50684">
        <w:rPr>
          <w:color w:val="000000"/>
          <w:spacing w:val="-3"/>
        </w:rPr>
        <w:t xml:space="preserve"> </w:t>
      </w:r>
      <w:r w:rsidRPr="00765B0E">
        <w:rPr>
          <w:color w:val="000000"/>
          <w:spacing w:val="-3"/>
        </w:rPr>
        <w:t>recognize</w:t>
      </w:r>
      <w:r w:rsidR="00256A0B">
        <w:rPr>
          <w:color w:val="000000"/>
          <w:spacing w:val="-3"/>
        </w:rPr>
        <w:t>s</w:t>
      </w:r>
      <w:r w:rsidRPr="00765B0E">
        <w:rPr>
          <w:color w:val="000000"/>
          <w:spacing w:val="-3"/>
        </w:rPr>
        <w:t xml:space="preserve"> that it is because of such qualifications and identity that </w:t>
      </w:r>
      <w:r w:rsidR="00E82BC0">
        <w:rPr>
          <w:color w:val="000000"/>
          <w:spacing w:val="-3"/>
        </w:rPr>
        <w:t>County</w:t>
      </w:r>
      <w:r w:rsidRPr="00765B0E">
        <w:rPr>
          <w:color w:val="000000"/>
          <w:spacing w:val="-3"/>
        </w:rPr>
        <w:t xml:space="preserve"> is entering into the Agreement with </w:t>
      </w:r>
      <w:r w:rsidR="00EE45FA">
        <w:rPr>
          <w:color w:val="000000"/>
          <w:spacing w:val="-3"/>
        </w:rPr>
        <w:t>Company</w:t>
      </w:r>
      <w:r w:rsidRPr="00765B0E">
        <w:rPr>
          <w:color w:val="000000"/>
          <w:spacing w:val="-3"/>
        </w:rPr>
        <w:t xml:space="preserve">, and, in so doing, is further willing to accept and rely on the obligations of </w:t>
      </w:r>
      <w:r w:rsidR="00EE45FA">
        <w:rPr>
          <w:color w:val="000000"/>
          <w:spacing w:val="-3"/>
        </w:rPr>
        <w:t>Company</w:t>
      </w:r>
      <w:r w:rsidR="00A50684">
        <w:rPr>
          <w:color w:val="000000"/>
          <w:spacing w:val="-3"/>
        </w:rPr>
        <w:t xml:space="preserve"> </w:t>
      </w:r>
      <w:r w:rsidRPr="00765B0E">
        <w:rPr>
          <w:color w:val="000000"/>
          <w:spacing w:val="-3"/>
        </w:rPr>
        <w:t xml:space="preserve">for the faithful performance of all undertakings and covenants to be performed by </w:t>
      </w:r>
      <w:r w:rsidR="00EE45FA">
        <w:rPr>
          <w:color w:val="000000"/>
          <w:spacing w:val="-3"/>
        </w:rPr>
        <w:t>Company</w:t>
      </w:r>
      <w:r w:rsidR="00A50684" w:rsidRPr="00765B0E">
        <w:rPr>
          <w:color w:val="000000"/>
          <w:spacing w:val="-3"/>
        </w:rPr>
        <w:t xml:space="preserve"> </w:t>
      </w:r>
      <w:r w:rsidRPr="00765B0E">
        <w:rPr>
          <w:color w:val="000000"/>
          <w:spacing w:val="-3"/>
        </w:rPr>
        <w:t xml:space="preserve">without requiring in addition a surety bond or similar undertaking for such </w:t>
      </w:r>
      <w:r w:rsidRPr="00765B0E">
        <w:rPr>
          <w:color w:val="000000"/>
          <w:spacing w:val="-3"/>
        </w:rPr>
        <w:lastRenderedPageBreak/>
        <w:t>performance of all undertakings and covenants in this Agreement. </w:t>
      </w:r>
      <w:bookmarkStart w:id="48" w:name="_Hlk174438775"/>
      <w:r w:rsidR="00224D36" w:rsidRPr="00765B0E">
        <w:t xml:space="preserve">Prior to completion of the </w:t>
      </w:r>
      <w:r w:rsidR="00713B33">
        <w:t xml:space="preserve">final </w:t>
      </w:r>
      <w:r w:rsidR="00F1205B">
        <w:t>P</w:t>
      </w:r>
      <w:r w:rsidR="001645BE">
        <w:t xml:space="preserve">hase </w:t>
      </w:r>
      <w:r w:rsidR="00713B33">
        <w:t>of the Project</w:t>
      </w:r>
      <w:r w:rsidR="0097379B" w:rsidRPr="00765B0E">
        <w:t xml:space="preserve"> and issuance of the </w:t>
      </w:r>
      <w:r w:rsidR="00256A0B">
        <w:t xml:space="preserve">final </w:t>
      </w:r>
      <w:r w:rsidR="0097379B" w:rsidRPr="00765B0E">
        <w:t>Certificate of Completion</w:t>
      </w:r>
      <w:r w:rsidR="005A25E1">
        <w:t xml:space="preserve"> </w:t>
      </w:r>
      <w:r w:rsidR="0097379B" w:rsidRPr="00765B0E">
        <w:t>therefor</w:t>
      </w:r>
      <w:r w:rsidR="00224D36" w:rsidRPr="00765B0E">
        <w:t xml:space="preserve">, </w:t>
      </w:r>
      <w:r w:rsidR="00EE45FA">
        <w:t>Company</w:t>
      </w:r>
      <w:r w:rsidR="00E84711" w:rsidRPr="00765B0E">
        <w:t xml:space="preserve"> shall not</w:t>
      </w:r>
      <w:r w:rsidR="00C5178E" w:rsidRPr="00765B0E">
        <w:t>,</w:t>
      </w:r>
      <w:r w:rsidR="00A02DAE" w:rsidRPr="00765B0E">
        <w:t xml:space="preserve"> except</w:t>
      </w:r>
      <w:r w:rsidR="00FD0BC4" w:rsidRPr="00765B0E">
        <w:t xml:space="preserve"> as permitted by this </w:t>
      </w:r>
      <w:r w:rsidR="00A02DAE" w:rsidRPr="00765B0E">
        <w:t xml:space="preserve">Agreement, without prior written approval of </w:t>
      </w:r>
      <w:r w:rsidR="00E82BC0">
        <w:t>County</w:t>
      </w:r>
      <w:r w:rsidR="00A02DAE" w:rsidRPr="00765B0E">
        <w:t xml:space="preserve">, </w:t>
      </w:r>
      <w:r w:rsidR="00C1716F">
        <w:t>which approval</w:t>
      </w:r>
      <w:r w:rsidR="00626FE8">
        <w:t>s</w:t>
      </w:r>
      <w:r w:rsidR="00C1716F">
        <w:t xml:space="preserve"> shall not be unreasonably withheld, conditioned or delayed, </w:t>
      </w:r>
      <w:r w:rsidR="00A02DAE" w:rsidRPr="00765B0E">
        <w:t>make any total or partial sale, transfer, conveyance, assignment or lease of the</w:t>
      </w:r>
      <w:r w:rsidR="006152C7" w:rsidRPr="00765B0E">
        <w:t xml:space="preserve"> </w:t>
      </w:r>
      <w:r w:rsidR="00EC1676">
        <w:t>Project Site</w:t>
      </w:r>
      <w:r w:rsidR="00793A32" w:rsidRPr="00765B0E">
        <w:t xml:space="preserve"> or assign any of the development obligations</w:t>
      </w:r>
      <w:r w:rsidR="00C939F2">
        <w:t xml:space="preserve"> or rights</w:t>
      </w:r>
      <w:r w:rsidR="00793A32" w:rsidRPr="00765B0E">
        <w:t xml:space="preserve"> under this Agreement</w:t>
      </w:r>
      <w:r w:rsidR="00C5178E" w:rsidRPr="00765B0E">
        <w:t>.</w:t>
      </w:r>
      <w:bookmarkEnd w:id="48"/>
      <w:r w:rsidR="00256A0B">
        <w:t xml:space="preserve"> </w:t>
      </w:r>
      <w:r w:rsidR="00A02DAE" w:rsidRPr="00765B0E">
        <w:t>The foregoing restrictions on assignment, transfer, an</w:t>
      </w:r>
      <w:r w:rsidR="00224D36" w:rsidRPr="00765B0E">
        <w:t>d conveyance shall not apply to</w:t>
      </w:r>
      <w:r w:rsidR="0097379B" w:rsidRPr="00765B0E">
        <w:t xml:space="preserve"> and do not require the prior written approval of </w:t>
      </w:r>
      <w:r w:rsidR="00CD7437">
        <w:t>other Parties</w:t>
      </w:r>
      <w:r w:rsidR="00CD7437" w:rsidRPr="00765B0E">
        <w:t xml:space="preserve"> </w:t>
      </w:r>
      <w:r w:rsidR="0097379B" w:rsidRPr="00765B0E">
        <w:t>for</w:t>
      </w:r>
      <w:r w:rsidR="00E7097B">
        <w:t xml:space="preserve"> (</w:t>
      </w:r>
      <w:proofErr w:type="spellStart"/>
      <w:r w:rsidR="00E7097B">
        <w:t>i</w:t>
      </w:r>
      <w:proofErr w:type="spellEnd"/>
      <w:r w:rsidR="00E7097B">
        <w:t xml:space="preserve">) </w:t>
      </w:r>
      <w:r w:rsidR="008C3F9A">
        <w:t xml:space="preserve">the </w:t>
      </w:r>
      <w:r w:rsidR="00102290">
        <w:t xml:space="preserve">partial assignment of the obligations under this Agreement by </w:t>
      </w:r>
      <w:r w:rsidR="00EE45FA">
        <w:t>Company</w:t>
      </w:r>
      <w:r w:rsidR="005E3F97">
        <w:t xml:space="preserve">, and the assumption of such obligations by, the following entities or by single-purpose entities </w:t>
      </w:r>
      <w:r w:rsidR="004E213F">
        <w:t xml:space="preserve">or affiliated entities </w:t>
      </w:r>
      <w:r w:rsidR="005E3F97">
        <w:t xml:space="preserve">created by and under common ownership or </w:t>
      </w:r>
      <w:r w:rsidR="006F54BC">
        <w:t>management of the following entities:</w:t>
      </w:r>
      <w:r w:rsidR="00902143" w:rsidRPr="00E7097B">
        <w:rPr>
          <w:u w:val="single"/>
        </w:rPr>
        <w:t xml:space="preserve"> </w:t>
      </w:r>
      <w:r w:rsidR="001645BE" w:rsidRPr="00E7097B">
        <w:rPr>
          <w:u w:val="single"/>
        </w:rPr>
        <w:t>IREN Limited</w:t>
      </w:r>
      <w:r w:rsidR="00E7097B">
        <w:t xml:space="preserve">; (ii) </w:t>
      </w:r>
      <w:r w:rsidR="004E213F">
        <w:t>in connection with the partial assignment and assumption in subsection (</w:t>
      </w:r>
      <w:proofErr w:type="spellStart"/>
      <w:r w:rsidR="00E7097B">
        <w:t>i</w:t>
      </w:r>
      <w:proofErr w:type="spellEnd"/>
      <w:r w:rsidR="004E213F">
        <w:t xml:space="preserve">) above, the sale, transfer, conveyance or lease of a portion of the </w:t>
      </w:r>
      <w:r w:rsidR="00EC1676">
        <w:t>Project Site</w:t>
      </w:r>
      <w:r w:rsidR="004E213F">
        <w:t xml:space="preserve"> to the following entities or by single-purpose entities or affiliated entities created by and under common ownership or management of the following entities:</w:t>
      </w:r>
      <w:r w:rsidR="00902143">
        <w:t xml:space="preserve"> </w:t>
      </w:r>
      <w:r w:rsidR="001645BE" w:rsidRPr="00E7097B">
        <w:rPr>
          <w:u w:val="single"/>
        </w:rPr>
        <w:t>IREN Limited</w:t>
      </w:r>
      <w:r w:rsidR="00E7097B">
        <w:t xml:space="preserve">; or (iii) </w:t>
      </w:r>
      <w:r w:rsidR="00224D36" w:rsidRPr="00765B0E">
        <w:t>a</w:t>
      </w:r>
      <w:r w:rsidR="00A02DAE" w:rsidRPr="00765B0E">
        <w:t>ny mortgage lien or se</w:t>
      </w:r>
      <w:r w:rsidR="00FD0BC4" w:rsidRPr="00765B0E">
        <w:t>cu</w:t>
      </w:r>
      <w:r w:rsidR="00634519" w:rsidRPr="00765B0E">
        <w:t>rity interest granted by</w:t>
      </w:r>
      <w:r w:rsidR="00707F68">
        <w:t xml:space="preserve"> </w:t>
      </w:r>
      <w:r w:rsidR="00EE45FA">
        <w:t>Company</w:t>
      </w:r>
      <w:r w:rsidR="00707F68" w:rsidRPr="00765B0E">
        <w:t xml:space="preserve"> </w:t>
      </w:r>
      <w:r w:rsidR="00CD1F73">
        <w:t xml:space="preserve">or any assignee of </w:t>
      </w:r>
      <w:r w:rsidR="00EE45FA">
        <w:t>Company</w:t>
      </w:r>
      <w:r w:rsidR="00707F68">
        <w:t xml:space="preserve"> </w:t>
      </w:r>
      <w:r w:rsidR="00A02DAE" w:rsidRPr="00765B0E">
        <w:t>to secure indebtedness to any construction or permanent le</w:t>
      </w:r>
      <w:r w:rsidR="000231EA" w:rsidRPr="00765B0E">
        <w:t>nde</w:t>
      </w:r>
      <w:r w:rsidR="00A11438" w:rsidRPr="00765B0E">
        <w:t xml:space="preserve">r with respect to </w:t>
      </w:r>
      <w:r w:rsidR="00713B33">
        <w:t xml:space="preserve">any </w:t>
      </w:r>
      <w:r w:rsidR="00A11438" w:rsidRPr="00765B0E">
        <w:t>P</w:t>
      </w:r>
      <w:r w:rsidR="001645BE">
        <w:t>hase</w:t>
      </w:r>
      <w:r w:rsidR="00713B33">
        <w:t xml:space="preserve"> of the Project </w:t>
      </w:r>
      <w:r w:rsidR="00C10AB9">
        <w:t>, and any assignment, transfer, or conveyance effectuated pursuant to</w:t>
      </w:r>
      <w:r w:rsidR="001645BE">
        <w:t xml:space="preserve"> the Company’s</w:t>
      </w:r>
      <w:r w:rsidR="000A4988">
        <w:t xml:space="preserve"> capital provider’s exercise of remedies on account of such mortgage lien or security interest</w:t>
      </w:r>
      <w:r w:rsidR="001645BE">
        <w:t>.</w:t>
      </w:r>
      <w:r w:rsidR="00713B33">
        <w:t xml:space="preserve"> </w:t>
      </w:r>
      <w:r w:rsidR="00713B33" w:rsidRPr="00713B33">
        <w:t>Any transfer or assignment shall not affect the Company’s obligations with respect to Required Payments or PILOT Payments for the applicable Phase.</w:t>
      </w:r>
    </w:p>
    <w:p w14:paraId="2506E7DF" w14:textId="77777777" w:rsidR="00A215A6" w:rsidRPr="00E72EB3" w:rsidRDefault="00F82D2A" w:rsidP="00E7097B">
      <w:pPr>
        <w:pStyle w:val="Heading2"/>
      </w:pPr>
      <w:bookmarkStart w:id="49" w:name="_Toc225708209"/>
      <w:r w:rsidRPr="00E72EB3">
        <w:t>Assignee</w:t>
      </w:r>
      <w:r w:rsidR="004C4174" w:rsidRPr="00E72EB3">
        <w:t xml:space="preserve"> Obligations</w:t>
      </w:r>
      <w:r w:rsidR="00EC3C3F" w:rsidRPr="00E72EB3">
        <w:t xml:space="preserve"> and Rights</w:t>
      </w:r>
      <w:r w:rsidR="00F9476C" w:rsidRPr="00E72EB3">
        <w:t>.</w:t>
      </w:r>
      <w:bookmarkEnd w:id="49"/>
    </w:p>
    <w:p w14:paraId="7F50A379" w14:textId="22576D87" w:rsidR="00200EA5" w:rsidRPr="009B3AB6" w:rsidRDefault="00F9476C" w:rsidP="0082660D">
      <w:pPr>
        <w:pStyle w:val="ListParagraph"/>
        <w:spacing w:after="240"/>
        <w:ind w:left="0"/>
      </w:pPr>
      <w:r>
        <w:t xml:space="preserve">Any </w:t>
      </w:r>
      <w:r w:rsidR="00F82D2A">
        <w:t xml:space="preserve">assignee of </w:t>
      </w:r>
      <w:r w:rsidR="00EE45FA">
        <w:t>Company</w:t>
      </w:r>
      <w:r>
        <w:t xml:space="preserve"> shall be liable </w:t>
      </w:r>
      <w:r w:rsidR="00FD7C83">
        <w:t xml:space="preserve">only </w:t>
      </w:r>
      <w:r>
        <w:t xml:space="preserve">for </w:t>
      </w:r>
      <w:r w:rsidR="00B12446">
        <w:t>the</w:t>
      </w:r>
      <w:r>
        <w:t xml:space="preserve"> obligations </w:t>
      </w:r>
      <w:r w:rsidR="00EC3C3F">
        <w:t>or</w:t>
      </w:r>
      <w:r w:rsidR="00BE7EC7">
        <w:t xml:space="preserve"> entitled only to the rights</w:t>
      </w:r>
      <w:r w:rsidR="00EC3C3F">
        <w:t xml:space="preserve"> </w:t>
      </w:r>
      <w:r>
        <w:t xml:space="preserve">under this Agreement that </w:t>
      </w:r>
      <w:r w:rsidR="00071189">
        <w:t xml:space="preserve">that </w:t>
      </w:r>
      <w:r w:rsidR="00EE45FA">
        <w:t>Company</w:t>
      </w:r>
      <w:r w:rsidR="00025A8D">
        <w:t xml:space="preserve"> and assignee </w:t>
      </w:r>
      <w:r w:rsidR="00995EFC">
        <w:t xml:space="preserve">contractually </w:t>
      </w:r>
      <w:r w:rsidR="00025A8D">
        <w:t>agree to assign or assume</w:t>
      </w:r>
      <w:r>
        <w:t>.</w:t>
      </w:r>
      <w:r w:rsidR="00F73262">
        <w:t xml:space="preserve"> </w:t>
      </w:r>
      <w:r>
        <w:t xml:space="preserve">No </w:t>
      </w:r>
      <w:r w:rsidR="00467439">
        <w:t>assignee</w:t>
      </w:r>
      <w:r>
        <w:t xml:space="preserve"> shall be</w:t>
      </w:r>
      <w:r w:rsidR="00467439">
        <w:t>come</w:t>
      </w:r>
      <w:r>
        <w:t xml:space="preserve"> liable to </w:t>
      </w:r>
      <w:r w:rsidR="00467439">
        <w:t>any of the Parties</w:t>
      </w:r>
      <w:r>
        <w:t xml:space="preserve"> under this Agreement</w:t>
      </w:r>
      <w:r w:rsidR="00467439">
        <w:t xml:space="preserve"> or other assignees of </w:t>
      </w:r>
      <w:r w:rsidR="00EE45FA">
        <w:t>Company</w:t>
      </w:r>
      <w:r>
        <w:t xml:space="preserve">, nor subject to any remedies on account thereof, </w:t>
      </w:r>
      <w:r w:rsidR="00901134">
        <w:t xml:space="preserve">except </w:t>
      </w:r>
      <w:r w:rsidR="00D22B66">
        <w:t xml:space="preserve">by reason of a Default caused by </w:t>
      </w:r>
      <w:r w:rsidR="00901134">
        <w:t>the assignee with respect to the obligations or rights assigned and assumed</w:t>
      </w:r>
      <w:r w:rsidR="00D22B66">
        <w:t>.</w:t>
      </w:r>
      <w:r w:rsidR="001209D5">
        <w:t xml:space="preserve"> It is the intent of this section to limit liability for any assignee only to the portion of the Project for which said assignee contractually agrees to </w:t>
      </w:r>
      <w:r w:rsidR="00E33096">
        <w:t>develop.</w:t>
      </w:r>
    </w:p>
    <w:p w14:paraId="5D505E68" w14:textId="414AD09A" w:rsidR="008F362B" w:rsidRPr="008F362B" w:rsidRDefault="008F362B" w:rsidP="003F7E08">
      <w:pPr>
        <w:pStyle w:val="Heading1"/>
      </w:pPr>
      <w:bookmarkStart w:id="50" w:name="_Toc225708210"/>
      <w:r>
        <w:t>REPRESENTATIONS AND WARRANTIES</w:t>
      </w:r>
      <w:bookmarkEnd w:id="50"/>
    </w:p>
    <w:p w14:paraId="5F42D9EE" w14:textId="79607072" w:rsidR="007947CA" w:rsidRPr="00E72EB3" w:rsidRDefault="00EE45FA" w:rsidP="00E7097B">
      <w:pPr>
        <w:pStyle w:val="Heading2"/>
      </w:pPr>
      <w:bookmarkStart w:id="51" w:name="_Toc225708211"/>
      <w:r w:rsidRPr="00E72EB3">
        <w:t>Company</w:t>
      </w:r>
      <w:r w:rsidR="00FF70F3" w:rsidRPr="00E72EB3">
        <w:t xml:space="preserve"> Representations and Warranties</w:t>
      </w:r>
      <w:r w:rsidR="00A2071A" w:rsidRPr="00E72EB3">
        <w:t>.</w:t>
      </w:r>
      <w:bookmarkEnd w:id="51"/>
    </w:p>
    <w:p w14:paraId="3CA532AC" w14:textId="74928679" w:rsidR="00372893" w:rsidRPr="00765B0E" w:rsidRDefault="00EE45FA" w:rsidP="007947CA">
      <w:pPr>
        <w:pStyle w:val="ListParagraph"/>
        <w:spacing w:after="240"/>
        <w:ind w:left="0"/>
        <w:rPr>
          <w:b/>
          <w:bCs/>
        </w:rPr>
      </w:pPr>
      <w:r>
        <w:t>Company</w:t>
      </w:r>
      <w:r w:rsidR="00FF70F3" w:rsidRPr="00765B0E">
        <w:t xml:space="preserve"> represents and warrants the following</w:t>
      </w:r>
      <w:r w:rsidR="00BE3F8E">
        <w:t xml:space="preserve"> to the actual and current knowledge of </w:t>
      </w:r>
      <w:r>
        <w:t>Company</w:t>
      </w:r>
      <w:r w:rsidR="00FF70F3" w:rsidRPr="00765B0E">
        <w:t>:</w:t>
      </w:r>
    </w:p>
    <w:p w14:paraId="5C3DF5AC" w14:textId="6367FBD3" w:rsidR="00372893" w:rsidRPr="00765B0E" w:rsidRDefault="00EE45FA" w:rsidP="00854F30">
      <w:pPr>
        <w:pStyle w:val="ListParagraph"/>
        <w:numPr>
          <w:ilvl w:val="2"/>
          <w:numId w:val="59"/>
        </w:numPr>
        <w:spacing w:after="240"/>
        <w:ind w:left="540" w:hanging="540"/>
        <w:rPr>
          <w:b/>
          <w:bCs/>
        </w:rPr>
      </w:pPr>
      <w:r>
        <w:t>Company</w:t>
      </w:r>
      <w:r w:rsidR="00420EA6" w:rsidRPr="00765B0E">
        <w:t xml:space="preserve"> represents that it is a duly organized </w:t>
      </w:r>
      <w:r w:rsidR="00C56973" w:rsidRPr="00765B0E">
        <w:t>limited liability company</w:t>
      </w:r>
      <w:r w:rsidR="00383D35" w:rsidRPr="00765B0E">
        <w:t xml:space="preserve"> </w:t>
      </w:r>
      <w:r w:rsidR="00420EA6" w:rsidRPr="00765B0E">
        <w:t xml:space="preserve">and </w:t>
      </w:r>
      <w:r w:rsidR="00383D35" w:rsidRPr="00765B0E">
        <w:t xml:space="preserve">is currently in existence </w:t>
      </w:r>
      <w:r w:rsidR="00420EA6" w:rsidRPr="00765B0E">
        <w:t>under the laws</w:t>
      </w:r>
      <w:r w:rsidR="000231EA" w:rsidRPr="00765B0E">
        <w:t xml:space="preserve"> of the State of </w:t>
      </w:r>
      <w:r w:rsidR="001645BE">
        <w:t>Delaware</w:t>
      </w:r>
      <w:r w:rsidR="000231EA" w:rsidRPr="00765B0E">
        <w:t>.</w:t>
      </w:r>
      <w:r w:rsidR="00467B73" w:rsidRPr="00765B0E">
        <w:t xml:space="preserve"> </w:t>
      </w:r>
      <w:r>
        <w:t>Company</w:t>
      </w:r>
      <w:r w:rsidR="00420EA6" w:rsidRPr="00765B0E">
        <w:t xml:space="preserve"> is authorized to conduct business in the State of Oklahoma and is not in violation of any provisions of its articles of organization, operating agreement, or any</w:t>
      </w:r>
      <w:r w:rsidR="000231EA" w:rsidRPr="00765B0E">
        <w:t xml:space="preserve"> o</w:t>
      </w:r>
      <w:r w:rsidR="00A2071A" w:rsidRPr="00765B0E">
        <w:t xml:space="preserve">ther agreement governing </w:t>
      </w:r>
      <w:r>
        <w:t>Company</w:t>
      </w:r>
      <w:r w:rsidR="00420EA6" w:rsidRPr="00765B0E">
        <w:t>, or any law of t</w:t>
      </w:r>
      <w:r w:rsidR="000231EA" w:rsidRPr="00765B0E">
        <w:t>he State of Oklahoma</w:t>
      </w:r>
      <w:r w:rsidR="00A2071A" w:rsidRPr="00765B0E">
        <w:t xml:space="preserve"> affecting </w:t>
      </w:r>
      <w:r>
        <w:t>Company</w:t>
      </w:r>
      <w:r w:rsidR="000231EA" w:rsidRPr="00765B0E">
        <w:t>’</w:t>
      </w:r>
      <w:r w:rsidR="00420EA6" w:rsidRPr="00765B0E">
        <w:t>s ability to perform under this Agreement.</w:t>
      </w:r>
    </w:p>
    <w:p w14:paraId="03BFEAE2" w14:textId="4D884CF1" w:rsidR="00372893" w:rsidRPr="00765B0E" w:rsidRDefault="00EE45FA" w:rsidP="00854F30">
      <w:pPr>
        <w:pStyle w:val="ListParagraph"/>
        <w:numPr>
          <w:ilvl w:val="2"/>
          <w:numId w:val="59"/>
        </w:numPr>
        <w:spacing w:after="240"/>
        <w:ind w:left="540" w:hanging="540"/>
        <w:rPr>
          <w:b/>
          <w:bCs/>
        </w:rPr>
      </w:pPr>
      <w:r>
        <w:t>Company</w:t>
      </w:r>
      <w:r w:rsidR="000231EA" w:rsidRPr="00765B0E">
        <w:t xml:space="preserve">’s ability to </w:t>
      </w:r>
      <w:r w:rsidR="00BC3631">
        <w:t xml:space="preserve">cause the </w:t>
      </w:r>
      <w:r w:rsidR="000231EA" w:rsidRPr="00765B0E">
        <w:t>accomplish</w:t>
      </w:r>
      <w:r w:rsidR="00BC3631">
        <w:t>ment</w:t>
      </w:r>
      <w:r w:rsidR="000231EA" w:rsidRPr="00765B0E">
        <w:t xml:space="preserve"> </w:t>
      </w:r>
      <w:r w:rsidR="00BC3631">
        <w:t xml:space="preserve">of </w:t>
      </w:r>
      <w:r w:rsidR="003432C9">
        <w:t>the Project</w:t>
      </w:r>
      <w:r w:rsidR="00A11438" w:rsidRPr="00765B0E">
        <w:t xml:space="preserve"> </w:t>
      </w:r>
      <w:r w:rsidR="00420EA6" w:rsidRPr="00765B0E">
        <w:t>wit</w:t>
      </w:r>
      <w:r w:rsidR="00DE1FEE">
        <w:t>h</w:t>
      </w:r>
      <w:r w:rsidR="00420EA6" w:rsidRPr="00765B0E">
        <w:t xml:space="preserve"> </w:t>
      </w:r>
      <w:r w:rsidR="00E82BC0">
        <w:t>County</w:t>
      </w:r>
      <w:r w:rsidR="002709A0">
        <w:t xml:space="preserve">’s provision of the </w:t>
      </w:r>
      <w:r w:rsidR="003432C9">
        <w:t>Incentives</w:t>
      </w:r>
      <w:r w:rsidR="00A2071A" w:rsidRPr="00765B0E">
        <w:t xml:space="preserve"> </w:t>
      </w:r>
      <w:r w:rsidR="00AE60ED">
        <w:t xml:space="preserve">to </w:t>
      </w:r>
      <w:r>
        <w:t>Company</w:t>
      </w:r>
      <w:r w:rsidR="00AE60ED">
        <w:t xml:space="preserve"> </w:t>
      </w:r>
      <w:r w:rsidR="00E63082">
        <w:t xml:space="preserve">to support </w:t>
      </w:r>
      <w:r w:rsidR="003432C9">
        <w:t>the Project</w:t>
      </w:r>
      <w:r w:rsidR="00CE4029">
        <w:t xml:space="preserve"> </w:t>
      </w:r>
      <w:r w:rsidR="00A2071A" w:rsidRPr="00765B0E">
        <w:t xml:space="preserve">has induced </w:t>
      </w:r>
      <w:r>
        <w:t>Company</w:t>
      </w:r>
      <w:r w:rsidR="00420EA6" w:rsidRPr="00765B0E">
        <w:t xml:space="preserve"> to proceed with </w:t>
      </w:r>
      <w:r w:rsidR="003432C9">
        <w:t>the Project</w:t>
      </w:r>
      <w:r w:rsidR="00A2071A" w:rsidRPr="00765B0E">
        <w:t xml:space="preserve">, and </w:t>
      </w:r>
      <w:r>
        <w:t>Company</w:t>
      </w:r>
      <w:r w:rsidR="00420EA6" w:rsidRPr="00765B0E">
        <w:t xml:space="preserve"> hereby covenants</w:t>
      </w:r>
      <w:r w:rsidR="00B6523B" w:rsidRPr="00765B0E">
        <w:t>, subject to the terms and conditions</w:t>
      </w:r>
      <w:r w:rsidR="005F48B0">
        <w:t xml:space="preserve"> and limitations</w:t>
      </w:r>
      <w:r w:rsidR="00B6523B" w:rsidRPr="00765B0E">
        <w:t xml:space="preserve"> </w:t>
      </w:r>
      <w:r w:rsidR="00B6523B" w:rsidRPr="00765B0E">
        <w:lastRenderedPageBreak/>
        <w:t>herein provided,</w:t>
      </w:r>
      <w:r w:rsidR="00420EA6" w:rsidRPr="00765B0E">
        <w:t xml:space="preserve"> to complete </w:t>
      </w:r>
      <w:r w:rsidR="00B6523B" w:rsidRPr="00765B0E">
        <w:t xml:space="preserve">construction of </w:t>
      </w:r>
      <w:r w:rsidR="00420EA6" w:rsidRPr="00765B0E">
        <w:t xml:space="preserve">the same and continue to </w:t>
      </w:r>
      <w:r w:rsidR="000231EA" w:rsidRPr="00765B0E">
        <w:t>main</w:t>
      </w:r>
      <w:r w:rsidR="00A11438" w:rsidRPr="00765B0E">
        <w:t xml:space="preserve">tain and operate the </w:t>
      </w:r>
      <w:r w:rsidR="003432C9">
        <w:t>Project</w:t>
      </w:r>
      <w:r w:rsidR="00233DC2" w:rsidRPr="00765B0E">
        <w:t>.</w:t>
      </w:r>
    </w:p>
    <w:p w14:paraId="7D79CC36" w14:textId="51B5A3A8" w:rsidR="00372893" w:rsidRPr="00765B0E" w:rsidRDefault="00EE45FA" w:rsidP="00854F30">
      <w:pPr>
        <w:pStyle w:val="ListParagraph"/>
        <w:numPr>
          <w:ilvl w:val="2"/>
          <w:numId w:val="59"/>
        </w:numPr>
        <w:spacing w:after="240"/>
        <w:ind w:left="540" w:hanging="540"/>
        <w:rPr>
          <w:b/>
          <w:bCs/>
        </w:rPr>
      </w:pPr>
      <w:r>
        <w:t>Company</w:t>
      </w:r>
      <w:r w:rsidR="00420EA6" w:rsidRPr="00765B0E">
        <w:t xml:space="preserve"> represents that it has the full power to execute this Agreement and this Agreement shall constitute a legal, valid</w:t>
      </w:r>
      <w:r w:rsidR="000231EA" w:rsidRPr="00765B0E">
        <w:t xml:space="preserve"> a</w:t>
      </w:r>
      <w:r w:rsidR="00A2071A" w:rsidRPr="00765B0E">
        <w:t xml:space="preserve">nd binding obligation of </w:t>
      </w:r>
      <w:r>
        <w:t>Company</w:t>
      </w:r>
      <w:r w:rsidR="00420EA6" w:rsidRPr="00765B0E">
        <w:t xml:space="preserve"> in accordance with its terms, and the consent of no other </w:t>
      </w:r>
      <w:r w:rsidR="00FD5837">
        <w:t>party</w:t>
      </w:r>
      <w:r w:rsidR="00420EA6" w:rsidRPr="00765B0E">
        <w:t xml:space="preserve"> is required for the execution and delivery of this </w:t>
      </w:r>
      <w:r w:rsidR="00A2071A" w:rsidRPr="00765B0E">
        <w:t xml:space="preserve">Agreement by </w:t>
      </w:r>
      <w:r>
        <w:t>Company</w:t>
      </w:r>
      <w:r w:rsidR="00420EA6" w:rsidRPr="00765B0E">
        <w:t xml:space="preserve"> or the consummation of the transactions contemplated hereby, subject to laws relating to bankruptcy, moratorium, insolvency, o</w:t>
      </w:r>
      <w:r w:rsidR="000231EA" w:rsidRPr="00765B0E">
        <w:t>r other laws affecting creditor’</w:t>
      </w:r>
      <w:r w:rsidR="00420EA6" w:rsidRPr="00765B0E">
        <w:t>s rights generally and subject to general principles of equity.</w:t>
      </w:r>
    </w:p>
    <w:p w14:paraId="0FE7DEB6" w14:textId="57A181C9" w:rsidR="00372893" w:rsidRPr="00765B0E" w:rsidRDefault="00EE45FA" w:rsidP="00854F30">
      <w:pPr>
        <w:pStyle w:val="ListParagraph"/>
        <w:numPr>
          <w:ilvl w:val="2"/>
          <w:numId w:val="59"/>
        </w:numPr>
        <w:spacing w:after="240"/>
        <w:ind w:left="540" w:hanging="540"/>
        <w:rPr>
          <w:b/>
          <w:bCs/>
        </w:rPr>
      </w:pPr>
      <w:r>
        <w:t>Company</w:t>
      </w:r>
      <w:r w:rsidR="00420EA6" w:rsidRPr="00765B0E">
        <w:t xml:space="preserve"> represents that the execution and delivery of this Agreement, the consummation of the transactions contemplated herein, and the fulfillment of or compliance with the terms and conditions of this Agreement are not prevented or limited by or in conflict with, and will not result in a breach of, other provisions of its articles of organization, operating agreement or any</w:t>
      </w:r>
      <w:r w:rsidR="000231EA" w:rsidRPr="00765B0E">
        <w:t xml:space="preserve"> o</w:t>
      </w:r>
      <w:r w:rsidR="00A2071A" w:rsidRPr="00765B0E">
        <w:t xml:space="preserve">ther agreement governing </w:t>
      </w:r>
      <w:r>
        <w:t>Company</w:t>
      </w:r>
      <w:r w:rsidR="00420EA6" w:rsidRPr="00765B0E">
        <w:t xml:space="preserve"> or with any evidence of indebtedness, mortgages, agreements, or instruments o</w:t>
      </w:r>
      <w:r w:rsidR="000231EA" w:rsidRPr="00765B0E">
        <w:t xml:space="preserve">f </w:t>
      </w:r>
      <w:r w:rsidR="00A2071A" w:rsidRPr="00765B0E">
        <w:t xml:space="preserve">whatever nature to which </w:t>
      </w:r>
      <w:r>
        <w:t>Company</w:t>
      </w:r>
      <w:r w:rsidR="00420EA6" w:rsidRPr="00765B0E">
        <w:t xml:space="preserve"> is a party or by which it may be bound, and will not constitute a default under any of the foregoing.</w:t>
      </w:r>
    </w:p>
    <w:p w14:paraId="34E8101A" w14:textId="6C9EBBB4" w:rsidR="00372893" w:rsidRPr="00765B0E" w:rsidRDefault="00887CFF" w:rsidP="00854F30">
      <w:pPr>
        <w:pStyle w:val="ListParagraph"/>
        <w:numPr>
          <w:ilvl w:val="2"/>
          <w:numId w:val="59"/>
        </w:numPr>
        <w:spacing w:after="240"/>
        <w:ind w:left="540" w:hanging="540"/>
        <w:rPr>
          <w:b/>
          <w:bCs/>
        </w:rPr>
      </w:pPr>
      <w:r w:rsidRPr="00765B0E">
        <w:t xml:space="preserve">To the knowledge of the undersigned representative of </w:t>
      </w:r>
      <w:r w:rsidR="00EE45FA">
        <w:t>Company</w:t>
      </w:r>
      <w:r w:rsidRPr="00765B0E">
        <w:t>, t</w:t>
      </w:r>
      <w:r w:rsidR="00420EA6" w:rsidRPr="00765B0E">
        <w:t xml:space="preserve">here is not currently pending any action, suit, proceeding or investigation, nor is any such action threatened </w:t>
      </w:r>
      <w:r w:rsidR="005F48B0">
        <w:t xml:space="preserve">in writing </w:t>
      </w:r>
      <w:r w:rsidR="00420EA6" w:rsidRPr="00765B0E">
        <w:t>which, if adversely determined, would m</w:t>
      </w:r>
      <w:r w:rsidR="000231EA" w:rsidRPr="00765B0E">
        <w:t>at</w:t>
      </w:r>
      <w:r w:rsidR="00A2071A" w:rsidRPr="00765B0E">
        <w:t xml:space="preserve">erially adversely affect </w:t>
      </w:r>
      <w:r w:rsidR="00EE45FA">
        <w:t>Company</w:t>
      </w:r>
      <w:r w:rsidR="000231EA" w:rsidRPr="00765B0E">
        <w:t xml:space="preserve"> or the </w:t>
      </w:r>
      <w:r w:rsidR="00812CD1" w:rsidRPr="00765B0E">
        <w:t>Project</w:t>
      </w:r>
      <w:r w:rsidR="000231EA" w:rsidRPr="00765B0E">
        <w:t xml:space="preserve">, </w:t>
      </w:r>
      <w:r w:rsidR="00A2071A" w:rsidRPr="00765B0E">
        <w:t xml:space="preserve">or impair the ability of </w:t>
      </w:r>
      <w:r w:rsidR="00EE45FA">
        <w:t>Company</w:t>
      </w:r>
      <w:r w:rsidR="00420EA6" w:rsidRPr="00765B0E">
        <w:t xml:space="preserve"> to carry on its business substantially as now conducted or result in any substantial liability not adequately covered by insurance.</w:t>
      </w:r>
    </w:p>
    <w:p w14:paraId="4DF5FCC8" w14:textId="0C64C5F8" w:rsidR="00372893" w:rsidRPr="00765B0E" w:rsidRDefault="00EE45FA" w:rsidP="00854F30">
      <w:pPr>
        <w:pStyle w:val="ListParagraph"/>
        <w:numPr>
          <w:ilvl w:val="2"/>
          <w:numId w:val="59"/>
        </w:numPr>
        <w:spacing w:after="240"/>
        <w:ind w:left="540" w:hanging="540"/>
        <w:rPr>
          <w:b/>
          <w:bCs/>
        </w:rPr>
      </w:pPr>
      <w:r>
        <w:t>Company</w:t>
      </w:r>
      <w:r w:rsidR="00420EA6" w:rsidRPr="00765B0E">
        <w:t xml:space="preserve"> warrants that it has not paid or given and will not pay or give any officer, employee or agent of </w:t>
      </w:r>
      <w:r w:rsidR="00E72EB3">
        <w:t xml:space="preserve">the </w:t>
      </w:r>
      <w:r w:rsidR="00CE4029">
        <w:t xml:space="preserve">County </w:t>
      </w:r>
      <w:r w:rsidR="00420EA6" w:rsidRPr="00765B0E">
        <w:t xml:space="preserve">any money or other consideration for obtaining this </w:t>
      </w:r>
      <w:r w:rsidR="00A2071A" w:rsidRPr="00765B0E">
        <w:t xml:space="preserve">Agreement. </w:t>
      </w:r>
      <w:r>
        <w:t>Company</w:t>
      </w:r>
      <w:r w:rsidR="00420EA6" w:rsidRPr="00765B0E">
        <w:t xml:space="preserve"> further represents that, to its best knowledge and belief, no officer, employee or agent of </w:t>
      </w:r>
      <w:r w:rsidR="00CE4029">
        <w:t xml:space="preserve">the County </w:t>
      </w:r>
      <w:r w:rsidR="00420EA6" w:rsidRPr="00765B0E">
        <w:t xml:space="preserve">who exercises or has exercised any functions or responsibilities with respect to the </w:t>
      </w:r>
      <w:r w:rsidR="00085E13" w:rsidRPr="00765B0E">
        <w:t xml:space="preserve">Project </w:t>
      </w:r>
      <w:r w:rsidR="00420EA6" w:rsidRPr="00765B0E">
        <w:t>during his or her tenure, or who is in a position to participate in a decision making process with regard to the</w:t>
      </w:r>
      <w:r w:rsidR="00085E13" w:rsidRPr="00765B0E">
        <w:t xml:space="preserve"> Projec</w:t>
      </w:r>
      <w:r w:rsidR="000231EA" w:rsidRPr="00765B0E">
        <w:t>t</w:t>
      </w:r>
      <w:r w:rsidR="00420EA6" w:rsidRPr="00765B0E">
        <w:t>, has or will have any interest, direct or indirect, in any contract or subcontract, or the proceeds thereof, for work to be performe</w:t>
      </w:r>
      <w:r w:rsidR="000231EA" w:rsidRPr="00765B0E">
        <w:t>d in connection w</w:t>
      </w:r>
      <w:r w:rsidR="00085E13" w:rsidRPr="00765B0E">
        <w:t>ith the Projec</w:t>
      </w:r>
      <w:r w:rsidR="000231EA" w:rsidRPr="00765B0E">
        <w:t>t</w:t>
      </w:r>
      <w:r w:rsidR="00420EA6" w:rsidRPr="00765B0E">
        <w:t>, or in any activity, or benefit therefrom, du</w:t>
      </w:r>
      <w:r w:rsidR="000231EA" w:rsidRPr="00765B0E">
        <w:t xml:space="preserve">ring or after the term of this </w:t>
      </w:r>
      <w:r w:rsidR="00420EA6" w:rsidRPr="00765B0E">
        <w:t>Agreement.</w:t>
      </w:r>
    </w:p>
    <w:p w14:paraId="607DEF53" w14:textId="00D1BC8F" w:rsidR="00372893" w:rsidRPr="00765B0E" w:rsidRDefault="00420EA6" w:rsidP="00854F30">
      <w:pPr>
        <w:pStyle w:val="ListParagraph"/>
        <w:numPr>
          <w:ilvl w:val="2"/>
          <w:numId w:val="59"/>
        </w:numPr>
        <w:spacing w:after="240"/>
        <w:ind w:left="540" w:hanging="540"/>
        <w:rPr>
          <w:b/>
          <w:bCs/>
        </w:rPr>
      </w:pPr>
      <w:r w:rsidRPr="00765B0E">
        <w:t xml:space="preserve">All utility services necessary for the development and construction of </w:t>
      </w:r>
      <w:r w:rsidR="003432C9">
        <w:t>the Project</w:t>
      </w:r>
      <w:r w:rsidR="000231EA" w:rsidRPr="00765B0E">
        <w:t xml:space="preserve"> </w:t>
      </w:r>
      <w:proofErr w:type="gramStart"/>
      <w:r w:rsidRPr="00765B0E">
        <w:t>are</w:t>
      </w:r>
      <w:r w:rsidR="0058138F" w:rsidRPr="00765B0E">
        <w:t>, or</w:t>
      </w:r>
      <w:proofErr w:type="gramEnd"/>
      <w:r w:rsidR="0058138F" w:rsidRPr="00765B0E">
        <w:t xml:space="preserve"> by completion of </w:t>
      </w:r>
      <w:r w:rsidR="003432C9">
        <w:t xml:space="preserve">any </w:t>
      </w:r>
      <w:r w:rsidR="00F1205B">
        <w:t>P</w:t>
      </w:r>
      <w:r w:rsidR="001645BE">
        <w:t>hase</w:t>
      </w:r>
      <w:r w:rsidR="0058138F" w:rsidRPr="00765B0E">
        <w:t xml:space="preserve"> will be,</w:t>
      </w:r>
      <w:r w:rsidRPr="00765B0E">
        <w:t xml:space="preserve"> available to the </w:t>
      </w:r>
      <w:r w:rsidR="00D56AC3">
        <w:t>Incentive District</w:t>
      </w:r>
      <w:r w:rsidRPr="00765B0E">
        <w:t>, including water, storm and sanitary sewer facilities, electric and gas utilities, and telephone services.</w:t>
      </w:r>
      <w:bookmarkStart w:id="52" w:name="_Hlk28267800"/>
    </w:p>
    <w:p w14:paraId="5355E2B4" w14:textId="04D58720" w:rsidR="00372893" w:rsidRPr="00765B0E" w:rsidRDefault="00A2071A" w:rsidP="00854F30">
      <w:pPr>
        <w:pStyle w:val="ListParagraph"/>
        <w:numPr>
          <w:ilvl w:val="2"/>
          <w:numId w:val="59"/>
        </w:numPr>
        <w:spacing w:after="240"/>
        <w:ind w:left="540" w:hanging="540"/>
        <w:rPr>
          <w:b/>
          <w:bCs/>
        </w:rPr>
      </w:pPr>
      <w:r w:rsidRPr="00765B0E">
        <w:t xml:space="preserve">Financial statements of </w:t>
      </w:r>
      <w:r w:rsidR="00EE45FA">
        <w:t>Company</w:t>
      </w:r>
      <w:r w:rsidR="00292163" w:rsidRPr="00765B0E">
        <w:t xml:space="preserve"> or its affiliates</w:t>
      </w:r>
      <w:r w:rsidR="00420EA6" w:rsidRPr="00765B0E">
        <w:t xml:space="preserve"> </w:t>
      </w:r>
      <w:r w:rsidR="00383D35" w:rsidRPr="00765B0E">
        <w:t xml:space="preserve">that have been or will be </w:t>
      </w:r>
      <w:r w:rsidR="00420EA6" w:rsidRPr="00765B0E">
        <w:t xml:space="preserve">delivered to </w:t>
      </w:r>
      <w:r w:rsidR="00E82BC0">
        <w:t>County</w:t>
      </w:r>
      <w:r w:rsidR="00420EA6" w:rsidRPr="00765B0E">
        <w:t xml:space="preserve"> are true and correct in all material respects, and fully and accurately present </w:t>
      </w:r>
      <w:r w:rsidR="000231EA" w:rsidRPr="00765B0E">
        <w:t>the financial co</w:t>
      </w:r>
      <w:r w:rsidRPr="00765B0E">
        <w:t xml:space="preserve">ndition of </w:t>
      </w:r>
      <w:r w:rsidR="00EE45FA">
        <w:t>Company</w:t>
      </w:r>
      <w:r w:rsidR="00292163" w:rsidRPr="00765B0E">
        <w:t xml:space="preserve"> or its affiliates</w:t>
      </w:r>
      <w:r w:rsidR="00420EA6" w:rsidRPr="00765B0E">
        <w:t xml:space="preserve"> on the respective dates thereof.</w:t>
      </w:r>
      <w:r w:rsidR="00A5136B" w:rsidRPr="00765B0E">
        <w:t xml:space="preserve"> </w:t>
      </w:r>
      <w:r w:rsidR="00420EA6" w:rsidRPr="00765B0E">
        <w:t xml:space="preserve">There has been no material adverse change in </w:t>
      </w:r>
      <w:r w:rsidR="000231EA" w:rsidRPr="00765B0E">
        <w:t>th</w:t>
      </w:r>
      <w:r w:rsidRPr="00765B0E">
        <w:t xml:space="preserve">e financial condition of </w:t>
      </w:r>
      <w:r w:rsidR="00EE45FA">
        <w:t>Company</w:t>
      </w:r>
      <w:r w:rsidR="00292163" w:rsidRPr="00765B0E">
        <w:t xml:space="preserve"> or its affiliates</w:t>
      </w:r>
      <w:r w:rsidR="00420EA6" w:rsidRPr="00765B0E">
        <w:t xml:space="preserve"> since the date of the latest statement furnished</w:t>
      </w:r>
      <w:r w:rsidR="00383D35" w:rsidRPr="00765B0E">
        <w:t xml:space="preserve"> prior to the execution of this Agreement</w:t>
      </w:r>
      <w:r w:rsidR="00420EA6" w:rsidRPr="00765B0E">
        <w:t>.</w:t>
      </w:r>
      <w:bookmarkEnd w:id="52"/>
    </w:p>
    <w:p w14:paraId="2F6BA6BC" w14:textId="5958B575" w:rsidR="00372893" w:rsidRPr="00765B0E" w:rsidRDefault="00420EA6" w:rsidP="00854F30">
      <w:pPr>
        <w:pStyle w:val="ListParagraph"/>
        <w:numPr>
          <w:ilvl w:val="2"/>
          <w:numId w:val="59"/>
        </w:numPr>
        <w:spacing w:after="240"/>
        <w:ind w:left="540" w:hanging="540"/>
        <w:rPr>
          <w:b/>
          <w:bCs/>
        </w:rPr>
      </w:pPr>
      <w:r w:rsidRPr="00765B0E">
        <w:lastRenderedPageBreak/>
        <w:t>Neither this Agreement nor any statement or document referred</w:t>
      </w:r>
      <w:r w:rsidR="000231EA" w:rsidRPr="00765B0E">
        <w:t xml:space="preserve"> t</w:t>
      </w:r>
      <w:r w:rsidR="00A2071A" w:rsidRPr="00765B0E">
        <w:t xml:space="preserve">o herein or delivered by </w:t>
      </w:r>
      <w:r w:rsidR="00EE45FA">
        <w:t>Company</w:t>
      </w:r>
      <w:r w:rsidRPr="00765B0E">
        <w:t xml:space="preserve"> pursuant to this Agreement contains any statement </w:t>
      </w:r>
      <w:r w:rsidR="0058138F" w:rsidRPr="00765B0E">
        <w:t xml:space="preserve">which </w:t>
      </w:r>
      <w:r w:rsidR="00EE45FA">
        <w:t>Company</w:t>
      </w:r>
      <w:r w:rsidR="0058138F" w:rsidRPr="00765B0E">
        <w:t xml:space="preserve"> knows to be untrue </w:t>
      </w:r>
      <w:r w:rsidRPr="00765B0E">
        <w:t xml:space="preserve">or omits to state a material fact </w:t>
      </w:r>
      <w:r w:rsidR="0058138F" w:rsidRPr="00765B0E">
        <w:t xml:space="preserve">known to </w:t>
      </w:r>
      <w:r w:rsidR="00EE45FA">
        <w:t>Company</w:t>
      </w:r>
      <w:r w:rsidR="0058138F" w:rsidRPr="00765B0E">
        <w:t xml:space="preserve"> that is </w:t>
      </w:r>
      <w:r w:rsidRPr="00765B0E">
        <w:t>necessary to make the statements made herein or therein not misleading.</w:t>
      </w:r>
    </w:p>
    <w:p w14:paraId="03AC4F4D" w14:textId="59EE2009" w:rsidR="007947CA" w:rsidRPr="00E72EB3" w:rsidRDefault="00E82BC0" w:rsidP="00E7097B">
      <w:pPr>
        <w:pStyle w:val="Heading2"/>
      </w:pPr>
      <w:bookmarkStart w:id="53" w:name="_Toc225708212"/>
      <w:r w:rsidRPr="00E72EB3">
        <w:t>C</w:t>
      </w:r>
      <w:r w:rsidR="00E72EB3" w:rsidRPr="00E72EB3">
        <w:t>ounty</w:t>
      </w:r>
      <w:r w:rsidR="00FF70F3" w:rsidRPr="00E72EB3">
        <w:t xml:space="preserve"> Representations and Warranties.</w:t>
      </w:r>
      <w:bookmarkEnd w:id="53"/>
    </w:p>
    <w:p w14:paraId="1F66DE9B" w14:textId="7A612965" w:rsidR="002C6D94" w:rsidRPr="00765B0E" w:rsidRDefault="00E82BC0" w:rsidP="007947CA">
      <w:pPr>
        <w:pStyle w:val="ListParagraph"/>
        <w:spacing w:after="240"/>
        <w:ind w:left="0"/>
        <w:rPr>
          <w:b/>
          <w:bCs/>
        </w:rPr>
      </w:pPr>
      <w:r>
        <w:t>County</w:t>
      </w:r>
      <w:r w:rsidR="002C6D94" w:rsidRPr="00765B0E">
        <w:t xml:space="preserve"> represents and</w:t>
      </w:r>
      <w:r w:rsidR="002C6D94" w:rsidRPr="00765B0E">
        <w:rPr>
          <w:b/>
          <w:bCs/>
        </w:rPr>
        <w:t xml:space="preserve"> </w:t>
      </w:r>
      <w:r w:rsidR="002C6D94" w:rsidRPr="00765B0E">
        <w:t>warrants</w:t>
      </w:r>
      <w:r w:rsidR="002C6D94" w:rsidRPr="00765B0E">
        <w:rPr>
          <w:b/>
          <w:bCs/>
        </w:rPr>
        <w:t xml:space="preserve"> </w:t>
      </w:r>
      <w:r w:rsidR="002C6D94" w:rsidRPr="00765B0E">
        <w:t>the following:</w:t>
      </w:r>
    </w:p>
    <w:p w14:paraId="68EDFAAB" w14:textId="686AC9BF" w:rsidR="00A737A6" w:rsidRPr="00765B0E" w:rsidRDefault="00E82BC0" w:rsidP="007947CA">
      <w:pPr>
        <w:pStyle w:val="BodyText3"/>
        <w:numPr>
          <w:ilvl w:val="0"/>
          <w:numId w:val="36"/>
        </w:numPr>
        <w:tabs>
          <w:tab w:val="clear" w:pos="2160"/>
        </w:tabs>
        <w:spacing w:after="240" w:line="240" w:lineRule="auto"/>
        <w:ind w:left="540" w:hanging="540"/>
        <w:jc w:val="both"/>
        <w:rPr>
          <w:b w:val="0"/>
          <w:bCs/>
          <w:sz w:val="24"/>
          <w:szCs w:val="24"/>
        </w:rPr>
      </w:pPr>
      <w:r>
        <w:rPr>
          <w:b w:val="0"/>
          <w:bCs/>
          <w:sz w:val="24"/>
          <w:szCs w:val="24"/>
        </w:rPr>
        <w:t>County</w:t>
      </w:r>
      <w:r w:rsidR="002C6D94" w:rsidRPr="00765B0E">
        <w:rPr>
          <w:b w:val="0"/>
          <w:bCs/>
          <w:sz w:val="24"/>
          <w:szCs w:val="24"/>
        </w:rPr>
        <w:t xml:space="preserve"> is a duly organized and validly existing p</w:t>
      </w:r>
      <w:r w:rsidR="001645BE">
        <w:rPr>
          <w:b w:val="0"/>
          <w:bCs/>
          <w:sz w:val="24"/>
          <w:szCs w:val="24"/>
        </w:rPr>
        <w:t>olitical subdivision</w:t>
      </w:r>
      <w:r w:rsidR="002C6D94" w:rsidRPr="00765B0E">
        <w:rPr>
          <w:b w:val="0"/>
          <w:bCs/>
          <w:sz w:val="24"/>
          <w:szCs w:val="24"/>
        </w:rPr>
        <w:t xml:space="preserve"> under </w:t>
      </w:r>
      <w:r w:rsidR="001645BE">
        <w:rPr>
          <w:b w:val="0"/>
          <w:bCs/>
          <w:sz w:val="24"/>
          <w:szCs w:val="24"/>
        </w:rPr>
        <w:t xml:space="preserve">the </w:t>
      </w:r>
      <w:r w:rsidR="00361325">
        <w:rPr>
          <w:b w:val="0"/>
          <w:bCs/>
          <w:sz w:val="24"/>
          <w:szCs w:val="24"/>
        </w:rPr>
        <w:t>C</w:t>
      </w:r>
      <w:r w:rsidR="001645BE">
        <w:rPr>
          <w:b w:val="0"/>
          <w:bCs/>
          <w:sz w:val="24"/>
          <w:szCs w:val="24"/>
        </w:rPr>
        <w:t xml:space="preserve">onstitution of </w:t>
      </w:r>
      <w:r w:rsidR="002C6D94" w:rsidRPr="00765B0E">
        <w:rPr>
          <w:b w:val="0"/>
          <w:bCs/>
          <w:sz w:val="24"/>
          <w:szCs w:val="24"/>
        </w:rPr>
        <w:t>the State of Oklahoma.</w:t>
      </w:r>
    </w:p>
    <w:p w14:paraId="44D72321" w14:textId="335DD640" w:rsidR="00A737A6" w:rsidRPr="00765B0E" w:rsidRDefault="00E82BC0" w:rsidP="007947CA">
      <w:pPr>
        <w:pStyle w:val="BodyText3"/>
        <w:numPr>
          <w:ilvl w:val="0"/>
          <w:numId w:val="36"/>
        </w:numPr>
        <w:tabs>
          <w:tab w:val="clear" w:pos="2160"/>
        </w:tabs>
        <w:spacing w:after="240" w:line="240" w:lineRule="auto"/>
        <w:ind w:left="540" w:hanging="540"/>
        <w:jc w:val="both"/>
        <w:rPr>
          <w:b w:val="0"/>
          <w:bCs/>
          <w:sz w:val="24"/>
          <w:szCs w:val="24"/>
        </w:rPr>
      </w:pPr>
      <w:r>
        <w:rPr>
          <w:b w:val="0"/>
          <w:bCs/>
          <w:sz w:val="24"/>
          <w:szCs w:val="24"/>
        </w:rPr>
        <w:t>County</w:t>
      </w:r>
      <w:r w:rsidR="002C6D94" w:rsidRPr="00765B0E">
        <w:rPr>
          <w:b w:val="0"/>
          <w:bCs/>
          <w:sz w:val="24"/>
          <w:szCs w:val="24"/>
        </w:rPr>
        <w:t xml:space="preserve"> is fully empowered to enter into this Agreement </w:t>
      </w:r>
      <w:r w:rsidR="007D41DA">
        <w:rPr>
          <w:b w:val="0"/>
          <w:bCs/>
          <w:sz w:val="24"/>
          <w:szCs w:val="24"/>
        </w:rPr>
        <w:t xml:space="preserve">and the Project Plan </w:t>
      </w:r>
      <w:r w:rsidR="002C6D94" w:rsidRPr="00765B0E">
        <w:rPr>
          <w:b w:val="0"/>
          <w:bCs/>
          <w:sz w:val="24"/>
          <w:szCs w:val="24"/>
        </w:rPr>
        <w:t xml:space="preserve">and to perform the transactions contemplated thereby and </w:t>
      </w:r>
      <w:r w:rsidR="007D41DA">
        <w:rPr>
          <w:b w:val="0"/>
          <w:bCs/>
          <w:sz w:val="24"/>
          <w:szCs w:val="24"/>
        </w:rPr>
        <w:t xml:space="preserve">hereby and </w:t>
      </w:r>
      <w:r w:rsidR="002C6D94" w:rsidRPr="00765B0E">
        <w:rPr>
          <w:b w:val="0"/>
          <w:bCs/>
          <w:sz w:val="24"/>
          <w:szCs w:val="24"/>
        </w:rPr>
        <w:t xml:space="preserve">generally to </w:t>
      </w:r>
      <w:r w:rsidR="007D41DA">
        <w:rPr>
          <w:b w:val="0"/>
          <w:bCs/>
          <w:sz w:val="24"/>
          <w:szCs w:val="24"/>
        </w:rPr>
        <w:t>execute</w:t>
      </w:r>
      <w:r w:rsidR="002C6D94" w:rsidRPr="00765B0E">
        <w:rPr>
          <w:b w:val="0"/>
          <w:bCs/>
          <w:sz w:val="24"/>
          <w:szCs w:val="24"/>
        </w:rPr>
        <w:t xml:space="preserve"> its obligations hereunder and thereunder. </w:t>
      </w:r>
      <w:r>
        <w:rPr>
          <w:b w:val="0"/>
          <w:bCs/>
          <w:sz w:val="24"/>
          <w:szCs w:val="24"/>
        </w:rPr>
        <w:t>County</w:t>
      </w:r>
      <w:r w:rsidR="002C6D94" w:rsidRPr="00765B0E">
        <w:rPr>
          <w:b w:val="0"/>
          <w:bCs/>
          <w:sz w:val="24"/>
          <w:szCs w:val="24"/>
        </w:rPr>
        <w:t xml:space="preserve"> has duly authorized its </w:t>
      </w:r>
      <w:r w:rsidR="00AF04F1" w:rsidRPr="00765B0E">
        <w:rPr>
          <w:b w:val="0"/>
          <w:bCs/>
          <w:sz w:val="24"/>
          <w:szCs w:val="24"/>
        </w:rPr>
        <w:t>Chair</w:t>
      </w:r>
      <w:r w:rsidR="002C6D94" w:rsidRPr="00765B0E">
        <w:rPr>
          <w:b w:val="0"/>
          <w:bCs/>
          <w:sz w:val="24"/>
          <w:szCs w:val="24"/>
        </w:rPr>
        <w:t xml:space="preserve">, or in </w:t>
      </w:r>
      <w:r w:rsidR="00AF04F1">
        <w:rPr>
          <w:b w:val="0"/>
          <w:bCs/>
          <w:sz w:val="24"/>
          <w:szCs w:val="24"/>
        </w:rPr>
        <w:t>the Chair’s</w:t>
      </w:r>
      <w:r w:rsidR="00AF04F1" w:rsidRPr="00765B0E">
        <w:rPr>
          <w:b w:val="0"/>
          <w:bCs/>
          <w:sz w:val="24"/>
          <w:szCs w:val="24"/>
        </w:rPr>
        <w:t xml:space="preserve"> </w:t>
      </w:r>
      <w:r w:rsidR="002C6D94" w:rsidRPr="00765B0E">
        <w:rPr>
          <w:b w:val="0"/>
          <w:bCs/>
          <w:sz w:val="24"/>
          <w:szCs w:val="24"/>
        </w:rPr>
        <w:t>absence, its Vice Chai</w:t>
      </w:r>
      <w:r w:rsidR="001349A5">
        <w:rPr>
          <w:b w:val="0"/>
          <w:bCs/>
          <w:sz w:val="24"/>
          <w:szCs w:val="24"/>
        </w:rPr>
        <w:t>r</w:t>
      </w:r>
      <w:r w:rsidR="002C6D94" w:rsidRPr="00765B0E">
        <w:rPr>
          <w:b w:val="0"/>
          <w:bCs/>
          <w:sz w:val="24"/>
          <w:szCs w:val="24"/>
        </w:rPr>
        <w:t xml:space="preserve">, to execute and deliver this Agreement and all other documentation required to consummate the transaction contemplated herein on behalf of </w:t>
      </w:r>
      <w:r>
        <w:rPr>
          <w:b w:val="0"/>
          <w:bCs/>
          <w:sz w:val="24"/>
          <w:szCs w:val="24"/>
        </w:rPr>
        <w:t>County</w:t>
      </w:r>
      <w:r w:rsidR="002C6D94" w:rsidRPr="00765B0E">
        <w:rPr>
          <w:b w:val="0"/>
          <w:bCs/>
          <w:sz w:val="24"/>
          <w:szCs w:val="24"/>
        </w:rPr>
        <w:t>.</w:t>
      </w:r>
    </w:p>
    <w:p w14:paraId="5BAAA0DE" w14:textId="3BD0113E" w:rsidR="00A737A6" w:rsidRPr="00765B0E" w:rsidRDefault="002C6D94" w:rsidP="007947CA">
      <w:pPr>
        <w:pStyle w:val="BodyText3"/>
        <w:numPr>
          <w:ilvl w:val="0"/>
          <w:numId w:val="36"/>
        </w:numPr>
        <w:tabs>
          <w:tab w:val="clear" w:pos="2160"/>
        </w:tabs>
        <w:spacing w:after="240" w:line="240" w:lineRule="auto"/>
        <w:ind w:left="540" w:hanging="540"/>
        <w:jc w:val="both"/>
        <w:rPr>
          <w:b w:val="0"/>
          <w:bCs/>
          <w:sz w:val="24"/>
          <w:szCs w:val="24"/>
        </w:rPr>
      </w:pPr>
      <w:r w:rsidRPr="00765B0E">
        <w:rPr>
          <w:b w:val="0"/>
          <w:bCs/>
          <w:sz w:val="24"/>
          <w:szCs w:val="24"/>
        </w:rPr>
        <w:t xml:space="preserve">The performance by </w:t>
      </w:r>
      <w:r w:rsidR="00E82BC0">
        <w:rPr>
          <w:b w:val="0"/>
          <w:bCs/>
          <w:sz w:val="24"/>
          <w:szCs w:val="24"/>
        </w:rPr>
        <w:t>County</w:t>
      </w:r>
      <w:r w:rsidRPr="00765B0E">
        <w:rPr>
          <w:b w:val="0"/>
          <w:bCs/>
          <w:sz w:val="24"/>
          <w:szCs w:val="24"/>
        </w:rPr>
        <w:t xml:space="preserve"> under this Agreement will not violate any provision or constitute a default under any indenture, agreement or instrument to which </w:t>
      </w:r>
      <w:r w:rsidR="00E82BC0">
        <w:rPr>
          <w:b w:val="0"/>
          <w:bCs/>
          <w:sz w:val="24"/>
          <w:szCs w:val="24"/>
        </w:rPr>
        <w:t>County</w:t>
      </w:r>
      <w:r w:rsidRPr="00765B0E">
        <w:rPr>
          <w:b w:val="0"/>
          <w:bCs/>
          <w:sz w:val="24"/>
          <w:szCs w:val="24"/>
        </w:rPr>
        <w:t xml:space="preserve"> is currently bound or by which it is affected.</w:t>
      </w:r>
    </w:p>
    <w:p w14:paraId="30F318F3" w14:textId="2EA248EE" w:rsidR="002C6D94" w:rsidRDefault="002C6D94" w:rsidP="007947CA">
      <w:pPr>
        <w:pStyle w:val="BodyText3"/>
        <w:numPr>
          <w:ilvl w:val="0"/>
          <w:numId w:val="36"/>
        </w:numPr>
        <w:tabs>
          <w:tab w:val="clear" w:pos="2160"/>
        </w:tabs>
        <w:spacing w:after="240" w:line="240" w:lineRule="auto"/>
        <w:ind w:left="540" w:hanging="540"/>
        <w:jc w:val="both"/>
        <w:rPr>
          <w:b w:val="0"/>
          <w:bCs/>
          <w:sz w:val="24"/>
          <w:szCs w:val="24"/>
        </w:rPr>
      </w:pPr>
      <w:r w:rsidRPr="00765B0E">
        <w:rPr>
          <w:b w:val="0"/>
          <w:bCs/>
          <w:sz w:val="24"/>
          <w:szCs w:val="24"/>
        </w:rPr>
        <w:t xml:space="preserve">To the knowledge of the undersigned officer of </w:t>
      </w:r>
      <w:r w:rsidR="00E82BC0">
        <w:rPr>
          <w:b w:val="0"/>
          <w:bCs/>
          <w:sz w:val="24"/>
          <w:szCs w:val="24"/>
        </w:rPr>
        <w:t>County</w:t>
      </w:r>
      <w:r w:rsidRPr="00765B0E">
        <w:rPr>
          <w:b w:val="0"/>
          <w:bCs/>
          <w:sz w:val="24"/>
          <w:szCs w:val="24"/>
        </w:rPr>
        <w:t xml:space="preserve">, there is no action, suit, proceeding or inquiry at law or in equity pending or threatened, affecting </w:t>
      </w:r>
      <w:r w:rsidR="00E82BC0">
        <w:rPr>
          <w:b w:val="0"/>
          <w:bCs/>
          <w:sz w:val="24"/>
          <w:szCs w:val="24"/>
        </w:rPr>
        <w:t>County</w:t>
      </w:r>
      <w:r w:rsidRPr="00765B0E">
        <w:rPr>
          <w:b w:val="0"/>
          <w:bCs/>
          <w:sz w:val="24"/>
          <w:szCs w:val="24"/>
        </w:rPr>
        <w:t xml:space="preserve"> wherein any unfavorable decision, ruling or finding would materially adversely affect </w:t>
      </w:r>
      <w:r w:rsidR="00E82BC0">
        <w:rPr>
          <w:b w:val="0"/>
          <w:bCs/>
          <w:sz w:val="24"/>
          <w:szCs w:val="24"/>
        </w:rPr>
        <w:t>County</w:t>
      </w:r>
      <w:r w:rsidRPr="00765B0E">
        <w:rPr>
          <w:b w:val="0"/>
          <w:bCs/>
          <w:sz w:val="24"/>
          <w:szCs w:val="24"/>
        </w:rPr>
        <w:t xml:space="preserve">’s ability to perform under this Agreement or under any other instrument pertinent to the transaction contemplated herein to which </w:t>
      </w:r>
      <w:r w:rsidR="00E82BC0">
        <w:rPr>
          <w:b w:val="0"/>
          <w:bCs/>
          <w:sz w:val="24"/>
          <w:szCs w:val="24"/>
        </w:rPr>
        <w:t>County</w:t>
      </w:r>
      <w:r w:rsidRPr="00765B0E">
        <w:rPr>
          <w:b w:val="0"/>
          <w:bCs/>
          <w:sz w:val="24"/>
          <w:szCs w:val="24"/>
        </w:rPr>
        <w:t xml:space="preserve"> is a party. </w:t>
      </w:r>
    </w:p>
    <w:p w14:paraId="6E995FB7" w14:textId="65923467" w:rsidR="005F48B0" w:rsidRPr="00E72EB3" w:rsidRDefault="005F48B0" w:rsidP="00E7097B">
      <w:pPr>
        <w:pStyle w:val="Heading2"/>
      </w:pPr>
      <w:bookmarkStart w:id="54" w:name="_Toc225708213"/>
      <w:r w:rsidRPr="00E72EB3">
        <w:t>Effect of Breach of Representations and Warranties.</w:t>
      </w:r>
      <w:bookmarkEnd w:id="54"/>
    </w:p>
    <w:p w14:paraId="4E7D6469" w14:textId="768B236D" w:rsidR="00E645C4" w:rsidRPr="001349A5" w:rsidRDefault="005F48B0" w:rsidP="00126101">
      <w:pPr>
        <w:pStyle w:val="ListParagraph"/>
        <w:spacing w:after="240"/>
        <w:ind w:left="0"/>
      </w:pPr>
      <w:r>
        <w:t xml:space="preserve">Except where specifically stated otherwise, all representations and warranties of the </w:t>
      </w:r>
      <w:r w:rsidR="004B76B3">
        <w:t>P</w:t>
      </w:r>
      <w:r>
        <w:t xml:space="preserve">arties hereto are made solely as of the </w:t>
      </w:r>
      <w:r w:rsidR="001949F7">
        <w:t>Effective Date</w:t>
      </w:r>
      <w:r>
        <w:t>.</w:t>
      </w:r>
      <w:r w:rsidR="00F73262">
        <w:t xml:space="preserve"> </w:t>
      </w:r>
      <w:r>
        <w:t>Each Party shall be fully liable to the other Parties for any damages actually incurred by the other Parties arising from the breach of the breaching Party's representations and warranties under this Agreement, and the breaching Party shall promptly pay the other Parties for all such damages promptly upon its receipt of an invoice therefor; provided, however, that no breach of a representation or warranty under this Agreement will render this Agreement void or voidable, nor relieve the non-breaching Party of its obligations under this Agreement.</w:t>
      </w:r>
    </w:p>
    <w:p w14:paraId="0B2D00B6" w14:textId="77777777" w:rsidR="00372893" w:rsidRPr="00765B0E" w:rsidRDefault="00420EA6" w:rsidP="003F7E08">
      <w:pPr>
        <w:pStyle w:val="Heading1"/>
      </w:pPr>
      <w:bookmarkStart w:id="55" w:name="_Toc225708214"/>
      <w:r w:rsidRPr="00765B0E">
        <w:t>EVENTS OF DEFAULT AND REMEDIES</w:t>
      </w:r>
      <w:bookmarkEnd w:id="55"/>
    </w:p>
    <w:p w14:paraId="6958DF4C" w14:textId="77777777" w:rsidR="007947CA" w:rsidRPr="00E72EB3" w:rsidRDefault="000958A0" w:rsidP="00361325">
      <w:pPr>
        <w:pStyle w:val="Heading2"/>
      </w:pPr>
      <w:bookmarkStart w:id="56" w:name="_Toc225708215"/>
      <w:r w:rsidRPr="00E72EB3">
        <w:t>Events of Default.</w:t>
      </w:r>
      <w:bookmarkEnd w:id="56"/>
    </w:p>
    <w:p w14:paraId="76F85E87" w14:textId="252E5B5E" w:rsidR="000958A0" w:rsidRPr="00765B0E" w:rsidRDefault="000958A0" w:rsidP="007947CA">
      <w:pPr>
        <w:pStyle w:val="ListParagraph"/>
        <w:spacing w:after="240"/>
        <w:ind w:left="0"/>
        <w:rPr>
          <w:b/>
          <w:bCs/>
        </w:rPr>
      </w:pPr>
      <w:r w:rsidRPr="00765B0E">
        <w:t>The following shall constitute default</w:t>
      </w:r>
      <w:r w:rsidR="004B76B3">
        <w:t>s</w:t>
      </w:r>
      <w:r w:rsidRPr="00765B0E">
        <w:t xml:space="preserve"> hereunder (each a “</w:t>
      </w:r>
      <w:r w:rsidRPr="00126101">
        <w:rPr>
          <w:b/>
          <w:bCs/>
        </w:rPr>
        <w:t>Default</w:t>
      </w:r>
      <w:r w:rsidRPr="00765B0E">
        <w:t>” and collectively, “</w:t>
      </w:r>
      <w:r w:rsidRPr="00126101">
        <w:rPr>
          <w:b/>
          <w:bCs/>
        </w:rPr>
        <w:t>Defaults</w:t>
      </w:r>
      <w:r w:rsidRPr="00765B0E">
        <w:t>”):</w:t>
      </w:r>
    </w:p>
    <w:p w14:paraId="6B2492AC" w14:textId="1D96070C" w:rsidR="00A737A6" w:rsidRPr="00765B0E" w:rsidRDefault="000958A0" w:rsidP="007947CA">
      <w:pPr>
        <w:pStyle w:val="ListParagraph"/>
        <w:numPr>
          <w:ilvl w:val="0"/>
          <w:numId w:val="37"/>
        </w:numPr>
        <w:autoSpaceDE w:val="0"/>
        <w:autoSpaceDN w:val="0"/>
        <w:adjustRightInd w:val="0"/>
        <w:spacing w:after="240"/>
        <w:ind w:left="540" w:hanging="540"/>
      </w:pPr>
      <w:r w:rsidRPr="00765B0E">
        <w:lastRenderedPageBreak/>
        <w:t xml:space="preserve">Default by </w:t>
      </w:r>
      <w:r w:rsidR="007862A3">
        <w:t>any</w:t>
      </w:r>
      <w:r w:rsidR="00C50D71" w:rsidRPr="00765B0E">
        <w:t xml:space="preserve"> </w:t>
      </w:r>
      <w:r w:rsidR="00FD5837">
        <w:t>Party</w:t>
      </w:r>
      <w:r w:rsidRPr="00765B0E">
        <w:t xml:space="preserve"> in the performance or observance of any </w:t>
      </w:r>
      <w:r w:rsidR="00FF3A02">
        <w:t xml:space="preserve">material </w:t>
      </w:r>
      <w:r w:rsidRPr="00765B0E">
        <w:t xml:space="preserve">covenant or obligation contained in this Agreement, any instrument executed pursuant to this Agreement, or under the terms of any other instrument delivered </w:t>
      </w:r>
      <w:r w:rsidR="00C50D71" w:rsidRPr="00765B0E">
        <w:t xml:space="preserve">by one </w:t>
      </w:r>
      <w:r w:rsidR="00FD5837">
        <w:t>Party</w:t>
      </w:r>
      <w:r w:rsidR="00C50D71" w:rsidRPr="00765B0E">
        <w:t xml:space="preserve"> </w:t>
      </w:r>
      <w:r w:rsidRPr="00765B0E">
        <w:t>to</w:t>
      </w:r>
      <w:r w:rsidR="004A7174">
        <w:t xml:space="preserve"> any </w:t>
      </w:r>
      <w:r w:rsidR="00C50D71" w:rsidRPr="00765B0E">
        <w:t xml:space="preserve">other </w:t>
      </w:r>
      <w:r w:rsidR="00FD5837">
        <w:t>Part</w:t>
      </w:r>
      <w:r w:rsidR="004A7174">
        <w:t>y</w:t>
      </w:r>
      <w:r w:rsidRPr="00765B0E">
        <w:t xml:space="preserve"> in connection with this Agreement, including, without limitation, the</w:t>
      </w:r>
      <w:r w:rsidR="00B82957">
        <w:t xml:space="preserve"> material</w:t>
      </w:r>
      <w:r w:rsidRPr="00765B0E">
        <w:t xml:space="preserve"> breach of any </w:t>
      </w:r>
      <w:r w:rsidR="00112EE9">
        <w:t xml:space="preserve">material </w:t>
      </w:r>
      <w:r w:rsidRPr="00765B0E">
        <w:t>covenant</w:t>
      </w:r>
      <w:r w:rsidR="00C50D71" w:rsidRPr="00765B0E">
        <w:t>, or</w:t>
      </w:r>
      <w:r w:rsidR="003056CE" w:rsidRPr="00765B0E">
        <w:t xml:space="preserve">, as to </w:t>
      </w:r>
      <w:r w:rsidR="00EE45FA">
        <w:t>Company</w:t>
      </w:r>
      <w:r w:rsidR="003056CE" w:rsidRPr="00765B0E">
        <w:t>,</w:t>
      </w:r>
      <w:r w:rsidRPr="00765B0E">
        <w:t xml:space="preserve"> </w:t>
      </w:r>
      <w:r w:rsidR="00797CF3">
        <w:t>Material Change</w:t>
      </w:r>
      <w:r w:rsidR="008314AF">
        <w:t>s</w:t>
      </w:r>
      <w:r w:rsidRPr="00765B0E">
        <w:t xml:space="preserve"> from </w:t>
      </w:r>
      <w:r w:rsidR="001645BE">
        <w:t xml:space="preserve">the </w:t>
      </w:r>
      <w:r w:rsidRPr="00765B0E">
        <w:t xml:space="preserve">approved Development Plan without prior written consent of </w:t>
      </w:r>
      <w:r w:rsidR="00E82BC0">
        <w:t>County</w:t>
      </w:r>
      <w:r w:rsidRPr="00765B0E">
        <w:t xml:space="preserve"> in accordance with the terms set forth in Section </w:t>
      </w:r>
      <w:r w:rsidR="000C2113">
        <w:t>5.03</w:t>
      </w:r>
      <w:r w:rsidRPr="00765B0E">
        <w:t xml:space="preserve"> of this Agreement;</w:t>
      </w:r>
      <w:r w:rsidR="00FF3A02">
        <w:t xml:space="preserve"> or</w:t>
      </w:r>
    </w:p>
    <w:p w14:paraId="052EE92D" w14:textId="2E323058" w:rsidR="00A737A6" w:rsidRPr="00765B0E" w:rsidRDefault="000958A0" w:rsidP="007947CA">
      <w:pPr>
        <w:pStyle w:val="ListParagraph"/>
        <w:numPr>
          <w:ilvl w:val="0"/>
          <w:numId w:val="37"/>
        </w:numPr>
        <w:autoSpaceDE w:val="0"/>
        <w:autoSpaceDN w:val="0"/>
        <w:adjustRightInd w:val="0"/>
        <w:spacing w:after="240"/>
        <w:ind w:left="540" w:hanging="540"/>
      </w:pPr>
      <w:r w:rsidRPr="00765B0E">
        <w:t xml:space="preserve">Any representation, statement, certificate, schedule or report made or furnished </w:t>
      </w:r>
      <w:r w:rsidR="00C50D71" w:rsidRPr="00765B0E">
        <w:t xml:space="preserve">by </w:t>
      </w:r>
      <w:r w:rsidR="007862A3">
        <w:t xml:space="preserve">any </w:t>
      </w:r>
      <w:r w:rsidR="004A7174">
        <w:t>Party</w:t>
      </w:r>
      <w:r w:rsidR="00C50D71" w:rsidRPr="00765B0E">
        <w:t xml:space="preserve"> </w:t>
      </w:r>
      <w:r w:rsidRPr="00765B0E">
        <w:t>to</w:t>
      </w:r>
      <w:r w:rsidR="00C50D71" w:rsidRPr="00765B0E">
        <w:t xml:space="preserve"> other </w:t>
      </w:r>
      <w:r w:rsidR="004A7174">
        <w:t>Parties</w:t>
      </w:r>
      <w:r w:rsidRPr="00765B0E">
        <w:t xml:space="preserve"> with respect to the matters and transactions covered by this Agreement which proves to be false or erroneous in any material respect at the time of its making or any warranty of a continuing nature which ceases to be complied with in any material respect and </w:t>
      </w:r>
      <w:r w:rsidR="00C50D71" w:rsidRPr="00765B0E">
        <w:t>which</w:t>
      </w:r>
      <w:r w:rsidRPr="00765B0E">
        <w:t xml:space="preserve"> </w:t>
      </w:r>
      <w:r w:rsidR="00C50D71" w:rsidRPr="00765B0E">
        <w:t xml:space="preserve">the offending </w:t>
      </w:r>
      <w:r w:rsidR="004A7174">
        <w:t>Party</w:t>
      </w:r>
      <w:r w:rsidRPr="00765B0E">
        <w:t xml:space="preserve"> fails to take or cause to be taken corrective measures satisfactory to </w:t>
      </w:r>
      <w:r w:rsidR="00C50D71" w:rsidRPr="00765B0E">
        <w:t xml:space="preserve">the other </w:t>
      </w:r>
      <w:r w:rsidR="004A7174">
        <w:t>Party</w:t>
      </w:r>
      <w:r w:rsidRPr="00765B0E">
        <w:t xml:space="preserve"> within </w:t>
      </w:r>
      <w:r w:rsidR="00DD1940">
        <w:t>thirty (</w:t>
      </w:r>
      <w:r w:rsidRPr="00765B0E">
        <w:t>30</w:t>
      </w:r>
      <w:r w:rsidR="00DD1940">
        <w:t>)</w:t>
      </w:r>
      <w:r w:rsidRPr="00765B0E">
        <w:t xml:space="preserve"> days after written notice </w:t>
      </w:r>
      <w:r w:rsidR="00C50D71" w:rsidRPr="00765B0E">
        <w:t xml:space="preserve">from the other </w:t>
      </w:r>
      <w:r w:rsidR="004A7174">
        <w:t>Party</w:t>
      </w:r>
      <w:r w:rsidR="00C50D71" w:rsidRPr="00765B0E">
        <w:t xml:space="preserve"> to the offending </w:t>
      </w:r>
      <w:r w:rsidR="004A7174">
        <w:t>Party</w:t>
      </w:r>
      <w:r w:rsidRPr="00765B0E">
        <w:t>; or</w:t>
      </w:r>
    </w:p>
    <w:p w14:paraId="0523C1EE" w14:textId="5AA75659" w:rsidR="001645BE" w:rsidRDefault="000958A0" w:rsidP="001645BE">
      <w:pPr>
        <w:pStyle w:val="ListParagraph"/>
        <w:numPr>
          <w:ilvl w:val="0"/>
          <w:numId w:val="37"/>
        </w:numPr>
        <w:autoSpaceDE w:val="0"/>
        <w:autoSpaceDN w:val="0"/>
        <w:adjustRightInd w:val="0"/>
        <w:spacing w:after="240"/>
        <w:ind w:left="540" w:hanging="540"/>
      </w:pPr>
      <w:r w:rsidRPr="00765B0E">
        <w:t xml:space="preserve">The initiation of bankruptcy or receivership proceedings by or against </w:t>
      </w:r>
      <w:r w:rsidR="00EE45FA">
        <w:t>Company</w:t>
      </w:r>
      <w:r w:rsidRPr="00765B0E">
        <w:t xml:space="preserve"> and the pendency of such proceedings </w:t>
      </w:r>
      <w:r w:rsidR="00E43AD7">
        <w:t xml:space="preserve">without discharge </w:t>
      </w:r>
      <w:r w:rsidRPr="00765B0E">
        <w:t>for</w:t>
      </w:r>
      <w:r w:rsidR="00DD1940">
        <w:t xml:space="preserve"> ninety</w:t>
      </w:r>
      <w:r w:rsidRPr="00765B0E">
        <w:t xml:space="preserve"> </w:t>
      </w:r>
      <w:r w:rsidR="00DD1940">
        <w:t>(</w:t>
      </w:r>
      <w:r w:rsidR="00797CF3">
        <w:t>90</w:t>
      </w:r>
      <w:r w:rsidR="00DD1940">
        <w:t>)</w:t>
      </w:r>
      <w:r w:rsidRPr="00765B0E">
        <w:t xml:space="preserve"> days</w:t>
      </w:r>
      <w:r w:rsidR="001645BE">
        <w:t>; or</w:t>
      </w:r>
    </w:p>
    <w:p w14:paraId="3239AED2" w14:textId="29EDC968" w:rsidR="00ED7A6C" w:rsidRDefault="00082494" w:rsidP="00361325">
      <w:pPr>
        <w:pStyle w:val="Heading2"/>
      </w:pPr>
      <w:r w:rsidRPr="00082494">
        <w:t>Failure by the Company to make any payments required under this Agreement, the Project Plan, or the Tax Incentive Agreement, including without limitation any Required Payment or PILOT Payment</w:t>
      </w:r>
      <w:r w:rsidR="00713B33">
        <w:t xml:space="preserve"> applicable to a P</w:t>
      </w:r>
      <w:r w:rsidR="00D56AC3">
        <w:t>h</w:t>
      </w:r>
      <w:r w:rsidR="00713B33">
        <w:t>ase</w:t>
      </w:r>
      <w:r w:rsidRPr="00082494">
        <w:t>, shall constitute an Event of Default</w:t>
      </w:r>
      <w:r w:rsidR="00713B33">
        <w:t xml:space="preserve"> with respect to such Phase</w:t>
      </w:r>
      <w:r w:rsidRPr="00082494">
        <w:t>.</w:t>
      </w:r>
      <w:r>
        <w:t xml:space="preserve"> </w:t>
      </w:r>
      <w:bookmarkStart w:id="57" w:name="_Toc225708216"/>
      <w:r w:rsidR="00ED7A6C">
        <w:t>Phase Specific Defaults</w:t>
      </w:r>
      <w:bookmarkEnd w:id="57"/>
    </w:p>
    <w:p w14:paraId="20289164" w14:textId="6708374A" w:rsidR="00ED7A6C" w:rsidRPr="00ED7A6C" w:rsidRDefault="00ED7A6C" w:rsidP="004073E7">
      <w:pPr>
        <w:pStyle w:val="NormalWeb"/>
        <w:jc w:val="both"/>
      </w:pPr>
      <w:r>
        <w:t>A Default with respect to one Phase shall not, by itself, constitute a Default with respect to any other Phase</w:t>
      </w:r>
      <w:r w:rsidR="00011958">
        <w:t xml:space="preserve">. Notwithstanding the foregoing, the County may consider the Company’s performance with respect to any Phase in determining whether to approve or activate any </w:t>
      </w:r>
      <w:r w:rsidR="00C46CAB">
        <w:t>other</w:t>
      </w:r>
      <w:r w:rsidR="00011958">
        <w:t xml:space="preserve"> Phase.</w:t>
      </w:r>
      <w:r>
        <w:t xml:space="preserve"> The County may suspend or terminate Incentives for a specific Phase upon the occurrence of a Default applicable to that Phase, without affecting other Phases that remain in compliance.</w:t>
      </w:r>
    </w:p>
    <w:p w14:paraId="34449418" w14:textId="155D2AA5" w:rsidR="007947CA" w:rsidRPr="00E72EB3" w:rsidRDefault="000469B5" w:rsidP="00361325">
      <w:pPr>
        <w:pStyle w:val="Heading2"/>
      </w:pPr>
      <w:bookmarkStart w:id="58" w:name="_Toc225708217"/>
      <w:r w:rsidRPr="00E72EB3">
        <w:t>Notice and Opportunity to Cure.</w:t>
      </w:r>
      <w:bookmarkEnd w:id="58"/>
    </w:p>
    <w:p w14:paraId="2D516890" w14:textId="21A780EA" w:rsidR="000469B5" w:rsidRPr="007947CA" w:rsidRDefault="000469B5" w:rsidP="007947CA">
      <w:pPr>
        <w:pStyle w:val="ListParagraph"/>
        <w:spacing w:after="240"/>
        <w:ind w:left="0"/>
        <w:rPr>
          <w:b/>
          <w:bCs/>
        </w:rPr>
      </w:pPr>
      <w:r w:rsidRPr="00765B0E">
        <w:t>Upon a</w:t>
      </w:r>
      <w:r w:rsidR="00E43AD7">
        <w:t xml:space="preserve"> </w:t>
      </w:r>
      <w:r w:rsidRPr="00765B0E">
        <w:t xml:space="preserve">Default, </w:t>
      </w:r>
      <w:r w:rsidR="00225BA4">
        <w:t>a</w:t>
      </w:r>
      <w:r w:rsidR="00225BA4" w:rsidRPr="00765B0E">
        <w:t xml:space="preserve"> </w:t>
      </w:r>
      <w:r w:rsidR="00C50D71" w:rsidRPr="00765B0E">
        <w:t xml:space="preserve">non-offending </w:t>
      </w:r>
      <w:r w:rsidR="004A7174">
        <w:t>Party</w:t>
      </w:r>
      <w:r w:rsidRPr="00765B0E">
        <w:t xml:space="preserve"> will provide the </w:t>
      </w:r>
      <w:r w:rsidR="00C50D71" w:rsidRPr="00765B0E">
        <w:t xml:space="preserve">offending </w:t>
      </w:r>
      <w:r w:rsidR="004A7174">
        <w:t>Party</w:t>
      </w:r>
      <w:r w:rsidR="0085637E">
        <w:t>, copying all other non-offending Parties,</w:t>
      </w:r>
      <w:r w:rsidRPr="00765B0E">
        <w:t xml:space="preserve"> with notice identifying all specific action</w:t>
      </w:r>
      <w:r w:rsidR="00E43AD7">
        <w:t>s</w:t>
      </w:r>
      <w:r w:rsidRPr="00765B0E">
        <w:t xml:space="preserve"> or omission</w:t>
      </w:r>
      <w:r w:rsidR="00E43AD7">
        <w:t>s</w:t>
      </w:r>
      <w:r w:rsidRPr="00765B0E">
        <w:t xml:space="preserve"> of the </w:t>
      </w:r>
      <w:r w:rsidR="00C50D71" w:rsidRPr="00765B0E">
        <w:t xml:space="preserve">offending </w:t>
      </w:r>
      <w:r w:rsidR="004A7174">
        <w:t>Party</w:t>
      </w:r>
      <w:r w:rsidRPr="00765B0E">
        <w:t xml:space="preserve"> </w:t>
      </w:r>
      <w:r w:rsidR="00E43AD7">
        <w:t xml:space="preserve">constituting the basis for the Default </w:t>
      </w:r>
      <w:r w:rsidRPr="00765B0E">
        <w:t>and the section</w:t>
      </w:r>
      <w:r w:rsidR="00E43AD7">
        <w:t>s</w:t>
      </w:r>
      <w:r w:rsidRPr="00765B0E">
        <w:t xml:space="preserve"> of this Agreement which render such action(s) or omission(s)</w:t>
      </w:r>
      <w:r w:rsidR="00E43AD7">
        <w:t xml:space="preserve"> to be a Default.</w:t>
      </w:r>
      <w:r w:rsidR="00F73262">
        <w:t xml:space="preserve"> </w:t>
      </w:r>
      <w:r w:rsidR="00E43AD7">
        <w:t>The offending Party shall have at least thirty (</w:t>
      </w:r>
      <w:r w:rsidR="00E43AD7" w:rsidRPr="00765B0E">
        <w:t>30</w:t>
      </w:r>
      <w:r w:rsidR="00E43AD7">
        <w:t>)</w:t>
      </w:r>
      <w:r w:rsidR="00E43AD7" w:rsidRPr="00765B0E">
        <w:t xml:space="preserve"> days opportunity to cure </w:t>
      </w:r>
      <w:r w:rsidR="00E43AD7">
        <w:t>such Default</w:t>
      </w:r>
      <w:r w:rsidR="00E43AD7" w:rsidRPr="00765B0E">
        <w:t>.</w:t>
      </w:r>
      <w:r w:rsidR="00F73262">
        <w:t xml:space="preserve"> </w:t>
      </w:r>
      <w:r w:rsidR="00E43AD7">
        <w:t>If the Default is of such a nature so as to reasonably require more than thirty (30) days in which to cure, the offending Party shall have such additional time as is reasonable under the circumstances in which to cure such Default, so long as the offending Party promptly commences the cure within such thirty (30) day period and thereafter diligently and continuously prosecutes such cure to completion.</w:t>
      </w:r>
      <w:r w:rsidR="00F73262">
        <w:t xml:space="preserve"> </w:t>
      </w:r>
    </w:p>
    <w:p w14:paraId="0689B6DA" w14:textId="27D01AC6" w:rsidR="00372893" w:rsidRPr="000A5649" w:rsidRDefault="00E519AE" w:rsidP="00361325">
      <w:pPr>
        <w:pStyle w:val="Heading2"/>
      </w:pPr>
      <w:bookmarkStart w:id="59" w:name="_Toc225708218"/>
      <w:r w:rsidRPr="00765B0E">
        <w:lastRenderedPageBreak/>
        <w:t>Termination.</w:t>
      </w:r>
      <w:bookmarkEnd w:id="59"/>
    </w:p>
    <w:p w14:paraId="2D8FC624" w14:textId="4D2440D7" w:rsidR="00713B33" w:rsidRDefault="00713B33" w:rsidP="004073E7">
      <w:pPr>
        <w:pStyle w:val="isselectedend"/>
      </w:pPr>
      <w:r>
        <w:t>In the event of a Default by the Company with respect to a Phase, the County may suspend or terminate Incentives applicable to such Phase, subject to the notice and cure provisions set forth herein. Termination or suspension of Incentives for one Phase shall not, by itself, affect Incentives for any other Phase that remains in compliance.</w:t>
      </w:r>
    </w:p>
    <w:p w14:paraId="550819AA" w14:textId="317AD935" w:rsidR="00ED3775" w:rsidRPr="00765B0E" w:rsidRDefault="0041117A" w:rsidP="00854F30">
      <w:pPr>
        <w:pStyle w:val="ListParagraph"/>
        <w:numPr>
          <w:ilvl w:val="2"/>
          <w:numId w:val="60"/>
        </w:numPr>
        <w:spacing w:after="240"/>
        <w:ind w:left="540" w:hanging="540"/>
        <w:rPr>
          <w:b/>
          <w:bCs/>
        </w:rPr>
      </w:pPr>
      <w:r>
        <w:rPr>
          <w:color w:val="000000"/>
          <w:spacing w:val="-3"/>
        </w:rPr>
        <w:t xml:space="preserve">This Agreement shall not otherwise be terminable by any Party except upon the mutual agreement of the </w:t>
      </w:r>
      <w:r w:rsidR="009803DF">
        <w:rPr>
          <w:color w:val="000000"/>
          <w:spacing w:val="-3"/>
        </w:rPr>
        <w:t>County</w:t>
      </w:r>
      <w:r>
        <w:rPr>
          <w:color w:val="000000"/>
          <w:spacing w:val="-3"/>
        </w:rPr>
        <w:t xml:space="preserve">, </w:t>
      </w:r>
      <w:r w:rsidR="00E82BC0">
        <w:rPr>
          <w:color w:val="000000"/>
          <w:spacing w:val="-3"/>
        </w:rPr>
        <w:t>County</w:t>
      </w:r>
      <w:r>
        <w:rPr>
          <w:color w:val="000000"/>
          <w:spacing w:val="-3"/>
        </w:rPr>
        <w:t xml:space="preserve">, </w:t>
      </w:r>
      <w:r w:rsidR="00CA558A">
        <w:rPr>
          <w:color w:val="000000"/>
          <w:spacing w:val="-3"/>
        </w:rPr>
        <w:t xml:space="preserve">and </w:t>
      </w:r>
      <w:r w:rsidR="00EE45FA">
        <w:rPr>
          <w:color w:val="000000"/>
          <w:spacing w:val="-3"/>
        </w:rPr>
        <w:t>Company</w:t>
      </w:r>
      <w:r w:rsidR="00DC7CDB">
        <w:rPr>
          <w:color w:val="000000"/>
          <w:spacing w:val="-3"/>
        </w:rPr>
        <w:t>.</w:t>
      </w:r>
    </w:p>
    <w:p w14:paraId="03FE3A2B" w14:textId="265481BE" w:rsidR="007947CA" w:rsidRPr="007947CA" w:rsidRDefault="000958A0" w:rsidP="00361325">
      <w:pPr>
        <w:pStyle w:val="Heading2"/>
      </w:pPr>
      <w:bookmarkStart w:id="60" w:name="_Toc225708219"/>
      <w:r w:rsidRPr="00765B0E">
        <w:t>Remedies.</w:t>
      </w:r>
      <w:bookmarkEnd w:id="60"/>
      <w:r w:rsidR="00F73262">
        <w:t xml:space="preserve"> </w:t>
      </w:r>
    </w:p>
    <w:p w14:paraId="03660037" w14:textId="12F6A38C" w:rsidR="000469B5" w:rsidRDefault="000958A0" w:rsidP="007947CA">
      <w:pPr>
        <w:pStyle w:val="ListParagraph"/>
        <w:spacing w:after="240"/>
        <w:ind w:left="0"/>
      </w:pPr>
      <w:r w:rsidRPr="00765B0E">
        <w:t>Upon the occurrence of a</w:t>
      </w:r>
      <w:r w:rsidR="00A17178">
        <w:t xml:space="preserve"> D</w:t>
      </w:r>
      <w:r w:rsidRPr="00765B0E">
        <w:t xml:space="preserve">efault, </w:t>
      </w:r>
      <w:r w:rsidR="004A7174">
        <w:t>any</w:t>
      </w:r>
      <w:r w:rsidRPr="00765B0E">
        <w:t xml:space="preserve"> </w:t>
      </w:r>
      <w:r w:rsidR="004A7174">
        <w:t>P</w:t>
      </w:r>
      <w:r w:rsidR="004A4307" w:rsidRPr="00765B0E">
        <w:t xml:space="preserve">arty </w:t>
      </w:r>
      <w:r w:rsidRPr="00765B0E">
        <w:t xml:space="preserve">may, in addition to any other remedies </w:t>
      </w:r>
      <w:r w:rsidR="004A4307" w:rsidRPr="00765B0E">
        <w:t>specifically provided for</w:t>
      </w:r>
      <w:r w:rsidRPr="00765B0E">
        <w:t xml:space="preserve"> hereunder, </w:t>
      </w:r>
      <w:r w:rsidR="004A4307" w:rsidRPr="00765B0E">
        <w:t xml:space="preserve">exercise any remedy available to that </w:t>
      </w:r>
      <w:r w:rsidR="004A7174">
        <w:t>Party</w:t>
      </w:r>
      <w:r w:rsidR="004A4307" w:rsidRPr="00765B0E">
        <w:t xml:space="preserve"> by law</w:t>
      </w:r>
      <w:r w:rsidR="00A17178">
        <w:t xml:space="preserve"> or in equity</w:t>
      </w:r>
      <w:r w:rsidRPr="00765B0E">
        <w:t>, at its option without prior demand or notice, except as provided in this Agreement</w:t>
      </w:r>
      <w:r w:rsidR="004A4307" w:rsidRPr="00765B0E">
        <w:t>.</w:t>
      </w:r>
      <w:r w:rsidR="00F73262">
        <w:t xml:space="preserve"> </w:t>
      </w:r>
      <w:r w:rsidR="00E12E60">
        <w:t xml:space="preserve">Such remedies shall expressly include recovery of </w:t>
      </w:r>
      <w:r w:rsidR="00E05044">
        <w:t>a</w:t>
      </w:r>
      <w:r w:rsidR="00E12E60">
        <w:t xml:space="preserve"> Party’s actual damages incurred in connection with the Default, and pursuant of specific performance of the defaulting Party’s undischarged obligations to the extent otherwise available</w:t>
      </w:r>
      <w:r w:rsidR="006E28CC">
        <w:t>.</w:t>
      </w:r>
      <w:r w:rsidR="00D224F1">
        <w:t xml:space="preserve"> </w:t>
      </w:r>
    </w:p>
    <w:p w14:paraId="0D6EC2AF" w14:textId="2C74E2E1" w:rsidR="005F2106" w:rsidRPr="00765B0E" w:rsidRDefault="005F2106" w:rsidP="007947CA">
      <w:pPr>
        <w:pStyle w:val="ListParagraph"/>
        <w:spacing w:after="240"/>
        <w:ind w:left="0"/>
        <w:rPr>
          <w:b/>
          <w:bCs/>
        </w:rPr>
      </w:pPr>
      <w:r>
        <w:t xml:space="preserve">In addition, County shall have the right to require repayment of </w:t>
      </w:r>
      <w:r w:rsidR="007001EC">
        <w:t>Incentives</w:t>
      </w:r>
      <w:r>
        <w:t xml:space="preserve"> all amounts abated prior to the Event of Default.</w:t>
      </w:r>
    </w:p>
    <w:p w14:paraId="14B68BFF" w14:textId="44EF5533" w:rsidR="00372893" w:rsidRPr="00765B0E" w:rsidRDefault="00420EA6" w:rsidP="00361325">
      <w:pPr>
        <w:pStyle w:val="Heading2"/>
      </w:pPr>
      <w:bookmarkStart w:id="61" w:name="_Toc225708220"/>
      <w:r w:rsidRPr="00765B0E">
        <w:t xml:space="preserve">Enforced </w:t>
      </w:r>
      <w:r w:rsidR="00E05044" w:rsidRPr="00765B0E">
        <w:t>Delay,</w:t>
      </w:r>
      <w:r w:rsidRPr="00765B0E">
        <w:t xml:space="preserve"> Extension of Times of Performance.</w:t>
      </w:r>
      <w:bookmarkEnd w:id="61"/>
    </w:p>
    <w:p w14:paraId="154A69B5" w14:textId="2AEAC5F5" w:rsidR="00372893" w:rsidRPr="00765B0E" w:rsidRDefault="00420EA6" w:rsidP="00854F30">
      <w:pPr>
        <w:pStyle w:val="ListParagraph"/>
        <w:numPr>
          <w:ilvl w:val="2"/>
          <w:numId w:val="60"/>
        </w:numPr>
        <w:spacing w:after="240"/>
        <w:ind w:left="540" w:hanging="540"/>
        <w:rPr>
          <w:b/>
          <w:bCs/>
        </w:rPr>
      </w:pPr>
      <w:r w:rsidRPr="00765B0E">
        <w:t>In addition to specific provisions of this Agreement</w:t>
      </w:r>
      <w:r w:rsidR="00FE087B" w:rsidRPr="00765B0E">
        <w:t>,</w:t>
      </w:r>
      <w:r w:rsidRPr="00765B0E">
        <w:t xml:space="preserve"> performance by </w:t>
      </w:r>
      <w:r w:rsidR="00FD5837">
        <w:t>any</w:t>
      </w:r>
      <w:r w:rsidRPr="00765B0E">
        <w:t xml:space="preserve"> </w:t>
      </w:r>
      <w:r w:rsidR="004A7174">
        <w:t>Party</w:t>
      </w:r>
      <w:r w:rsidRPr="00765B0E">
        <w:t xml:space="preserve"> hereunder shall not be deemed to be in </w:t>
      </w:r>
      <w:r w:rsidR="007F1C62">
        <w:t>D</w:t>
      </w:r>
      <w:r w:rsidRPr="00765B0E">
        <w:t xml:space="preserve">efault, and all performance and other dates specified in this Agreement shall be extended, where the </w:t>
      </w:r>
      <w:r w:rsidR="004A7174">
        <w:t>Party</w:t>
      </w:r>
      <w:r w:rsidRPr="00765B0E">
        <w:t xml:space="preserve"> seeking the extension has acted diligently and delays or defaults are due to events beyond the reasonable control of the </w:t>
      </w:r>
      <w:r w:rsidR="004A7174">
        <w:t>Party</w:t>
      </w:r>
      <w:r w:rsidRPr="00765B0E">
        <w:t xml:space="preserve"> such as but not limited to: default of </w:t>
      </w:r>
      <w:r w:rsidR="004A7174">
        <w:t>an</w:t>
      </w:r>
      <w:r w:rsidRPr="00765B0E">
        <w:t xml:space="preserve">other </w:t>
      </w:r>
      <w:r w:rsidR="004A7174">
        <w:t>Party</w:t>
      </w:r>
      <w:r w:rsidRPr="00765B0E">
        <w:t xml:space="preserve">; war; insurrection; strikes; lockouts; riots; floods; earthquakes; fires; casualties; acts of God; acts of the public enemy; epidemics; </w:t>
      </w:r>
      <w:r w:rsidR="00534F08" w:rsidRPr="00765B0E">
        <w:t xml:space="preserve">pandemics; </w:t>
      </w:r>
      <w:r w:rsidRPr="00765B0E">
        <w:t xml:space="preserve">quarantine restrictions; freight embargoes; invasion, lack of transportation; litigation; unusually severe weather; or any other causes beyond the control or without the fault of the </w:t>
      </w:r>
      <w:r w:rsidR="004A7174">
        <w:t>Party</w:t>
      </w:r>
      <w:r w:rsidRPr="00765B0E">
        <w:t xml:space="preserve"> claiming an extension of time to perform.</w:t>
      </w:r>
    </w:p>
    <w:p w14:paraId="41A922ED" w14:textId="11A80540" w:rsidR="00372893" w:rsidRPr="00765B0E" w:rsidRDefault="00420EA6" w:rsidP="00854F30">
      <w:pPr>
        <w:pStyle w:val="ListParagraph"/>
        <w:numPr>
          <w:ilvl w:val="2"/>
          <w:numId w:val="60"/>
        </w:numPr>
        <w:spacing w:after="240"/>
        <w:ind w:left="540" w:hanging="540"/>
        <w:rPr>
          <w:b/>
          <w:bCs/>
        </w:rPr>
      </w:pPr>
      <w:r w:rsidRPr="00765B0E">
        <w:t>Times of performance under this Agreement may also be extended in writing by the mutual agre</w:t>
      </w:r>
      <w:r w:rsidR="00FE087B" w:rsidRPr="00765B0E">
        <w:t xml:space="preserve">ement of </w:t>
      </w:r>
      <w:r w:rsidR="00FD5837">
        <w:t xml:space="preserve">the </w:t>
      </w:r>
      <w:r w:rsidR="004A7174">
        <w:t>Parties</w:t>
      </w:r>
      <w:r w:rsidRPr="00765B0E">
        <w:t>.</w:t>
      </w:r>
    </w:p>
    <w:p w14:paraId="5D256E3E" w14:textId="492AA817" w:rsidR="007947CA" w:rsidRPr="007947CA" w:rsidRDefault="00420EA6" w:rsidP="00361325">
      <w:pPr>
        <w:pStyle w:val="Heading2"/>
      </w:pPr>
      <w:bookmarkStart w:id="62" w:name="_Toc225708221"/>
      <w:r w:rsidRPr="00765B0E">
        <w:t xml:space="preserve">Non-liability of Officials, Employees and Agents of </w:t>
      </w:r>
      <w:r w:rsidR="00E72EB3">
        <w:t xml:space="preserve">the </w:t>
      </w:r>
      <w:r w:rsidR="009803DF">
        <w:t>County</w:t>
      </w:r>
      <w:r w:rsidRPr="00765B0E">
        <w:t>.</w:t>
      </w:r>
      <w:bookmarkEnd w:id="62"/>
    </w:p>
    <w:p w14:paraId="2718CF1F" w14:textId="7F449473" w:rsidR="00B83784" w:rsidRDefault="000469B5" w:rsidP="007947CA">
      <w:pPr>
        <w:pStyle w:val="ListParagraph"/>
        <w:spacing w:after="240"/>
        <w:ind w:left="0"/>
      </w:pPr>
      <w:r w:rsidRPr="00765B0E">
        <w:t xml:space="preserve">No official, employee or agent of </w:t>
      </w:r>
      <w:r w:rsidR="000F38FB">
        <w:t>the C</w:t>
      </w:r>
      <w:r w:rsidR="009803DF">
        <w:t>ounty</w:t>
      </w:r>
      <w:r w:rsidR="00AE60ED">
        <w:t xml:space="preserve"> </w:t>
      </w:r>
      <w:r w:rsidRPr="00765B0E">
        <w:t xml:space="preserve">shall be personally liable to </w:t>
      </w:r>
      <w:r w:rsidR="009803DF">
        <w:t xml:space="preserve">the </w:t>
      </w:r>
      <w:r w:rsidR="00EE45FA">
        <w:t>Company</w:t>
      </w:r>
      <w:r w:rsidRPr="00765B0E">
        <w:t>, or any successors in interest, pursuant to the provisions of this Agreement, for any default or breach by</w:t>
      </w:r>
      <w:r w:rsidR="000F38FB">
        <w:t xml:space="preserve"> the </w:t>
      </w:r>
      <w:r w:rsidR="009803DF">
        <w:t>County</w:t>
      </w:r>
      <w:r w:rsidRPr="00765B0E">
        <w:t>.</w:t>
      </w:r>
    </w:p>
    <w:p w14:paraId="3C9968F7" w14:textId="57CFF317" w:rsidR="001D4F6A" w:rsidRDefault="007F1C62" w:rsidP="00361325">
      <w:pPr>
        <w:pStyle w:val="Heading2"/>
      </w:pPr>
      <w:bookmarkStart w:id="63" w:name="_Toc225708222"/>
      <w:r w:rsidRPr="00934A9C">
        <w:lastRenderedPageBreak/>
        <w:t>Limitations of Liability</w:t>
      </w:r>
      <w:r>
        <w:t>.</w:t>
      </w:r>
      <w:bookmarkEnd w:id="63"/>
    </w:p>
    <w:p w14:paraId="2E664C8B" w14:textId="47164AAF" w:rsidR="009B3AB6" w:rsidRPr="007F1C62" w:rsidRDefault="007F1C62" w:rsidP="001D4F6A">
      <w:pPr>
        <w:pStyle w:val="ListParagraph"/>
        <w:spacing w:after="240"/>
        <w:ind w:left="0"/>
      </w:pPr>
      <w:r>
        <w:t>No Party under this Agreement may pursue or recover punitive damages from the other Parties hereunder.</w:t>
      </w:r>
    </w:p>
    <w:p w14:paraId="5DD8B36F" w14:textId="77777777" w:rsidR="00BC0CD0" w:rsidRPr="00765B0E" w:rsidRDefault="00420EA6" w:rsidP="003F7E08">
      <w:pPr>
        <w:pStyle w:val="Heading1"/>
      </w:pPr>
      <w:bookmarkStart w:id="64" w:name="_Toc225708223"/>
      <w:r w:rsidRPr="00765B0E">
        <w:t>MISCELLANEOUS</w:t>
      </w:r>
      <w:bookmarkEnd w:id="64"/>
    </w:p>
    <w:p w14:paraId="1802B485" w14:textId="047F4EE1" w:rsidR="007947CA" w:rsidRPr="007947CA" w:rsidRDefault="000F38FB" w:rsidP="001F0640">
      <w:pPr>
        <w:pStyle w:val="Heading2"/>
      </w:pPr>
      <w:bookmarkStart w:id="65" w:name="_Toc225708224"/>
      <w:r>
        <w:t>C</w:t>
      </w:r>
      <w:r w:rsidR="003244C2">
        <w:t>ounty</w:t>
      </w:r>
      <w:r>
        <w:t>’s</w:t>
      </w:r>
      <w:r w:rsidR="000469B5" w:rsidRPr="00765B0E">
        <w:t xml:space="preserve"> </w:t>
      </w:r>
      <w:r w:rsidR="00420EA6" w:rsidRPr="00765B0E">
        <w:t>Obligations Limited.</w:t>
      </w:r>
      <w:bookmarkEnd w:id="65"/>
    </w:p>
    <w:p w14:paraId="6C446DC5" w14:textId="09BE2B42" w:rsidR="00BC0CD0" w:rsidRPr="00765B0E" w:rsidRDefault="00420EA6" w:rsidP="007947CA">
      <w:pPr>
        <w:pStyle w:val="ListParagraph"/>
        <w:spacing w:after="240"/>
        <w:ind w:left="0"/>
        <w:rPr>
          <w:b/>
          <w:bCs/>
        </w:rPr>
      </w:pPr>
      <w:r w:rsidRPr="00765B0E">
        <w:t xml:space="preserve">Nothing in this Agreement is intended to require or obligate nor shall anything herein be interpreted to require or obligate </w:t>
      </w:r>
      <w:r w:rsidR="000F38FB">
        <w:t>the C</w:t>
      </w:r>
      <w:r w:rsidR="003244C2">
        <w:t>ounty</w:t>
      </w:r>
      <w:r w:rsidRPr="00765B0E">
        <w:t xml:space="preserve"> to provide, apply or make any payment or advance from any revenue or funds coming into its hands </w:t>
      </w:r>
      <w:r w:rsidR="001F0640">
        <w:t>except as explicitly provided for herein</w:t>
      </w:r>
      <w:r w:rsidR="00DD2E66" w:rsidRPr="00765B0E">
        <w:t>.</w:t>
      </w:r>
      <w:r w:rsidR="00F73262">
        <w:t xml:space="preserve"> </w:t>
      </w:r>
      <w:r w:rsidR="006243BD">
        <w:t xml:space="preserve">The </w:t>
      </w:r>
      <w:r w:rsidR="00E82BC0">
        <w:t>County</w:t>
      </w:r>
      <w:r w:rsidR="006243BD">
        <w:t xml:space="preserve"> shall have no liability for repayment of any indebtedness incurred by </w:t>
      </w:r>
      <w:r w:rsidR="00EE45FA">
        <w:t>Company</w:t>
      </w:r>
      <w:r w:rsidR="00424798">
        <w:t xml:space="preserve"> </w:t>
      </w:r>
      <w:r w:rsidR="004E676B">
        <w:t xml:space="preserve">or any assignee of </w:t>
      </w:r>
      <w:r w:rsidR="00EE45FA">
        <w:t>Company</w:t>
      </w:r>
      <w:r w:rsidR="00424798">
        <w:t xml:space="preserve"> </w:t>
      </w:r>
      <w:r w:rsidR="006243BD">
        <w:t>pursuant to this Agreement</w:t>
      </w:r>
      <w:r w:rsidR="005F2106">
        <w:t>.</w:t>
      </w:r>
    </w:p>
    <w:p w14:paraId="442A43E0" w14:textId="77777777" w:rsidR="007947CA" w:rsidRPr="007947CA" w:rsidRDefault="00420EA6" w:rsidP="001F0640">
      <w:pPr>
        <w:pStyle w:val="Heading2"/>
        <w:rPr>
          <w:u w:val="single"/>
        </w:rPr>
      </w:pPr>
      <w:bookmarkStart w:id="66" w:name="_Toc225708225"/>
      <w:r w:rsidRPr="00765B0E">
        <w:t>Notices.</w:t>
      </w:r>
      <w:bookmarkEnd w:id="66"/>
    </w:p>
    <w:p w14:paraId="1E065E1F" w14:textId="1EA4F2A5" w:rsidR="00E72EB3" w:rsidRPr="009B3AB6" w:rsidRDefault="000469B5" w:rsidP="007947CA">
      <w:pPr>
        <w:pStyle w:val="ListParagraph"/>
        <w:spacing w:after="240"/>
        <w:ind w:left="0"/>
      </w:pPr>
      <w:r w:rsidRPr="00765B0E">
        <w:t>All notices and other communications required, permitted or contemplated by this Agreement (“</w:t>
      </w:r>
      <w:r w:rsidRPr="009F606B">
        <w:rPr>
          <w:b/>
          <w:bCs/>
        </w:rPr>
        <w:t>Notices</w:t>
      </w:r>
      <w:r w:rsidRPr="00765B0E">
        <w:t>” and each a “</w:t>
      </w:r>
      <w:r w:rsidRPr="009F606B">
        <w:rPr>
          <w:b/>
          <w:bCs/>
        </w:rPr>
        <w:t>Notice</w:t>
      </w:r>
      <w:r w:rsidRPr="00765B0E">
        <w:t>”) must be in writing, signed by the Party giving the Notice, and sent using the contact information below. Notices must be sent by: (1) hand-delivery in return for a receipt; (2) United States mail with postage prepaid; (3) nationally recognized overnight courier service; or (4) email, so long as the intended recipient acknowledges by email or other writing as having received the Notice (with an automatic “read receipt” not constituting acknowledgment).</w:t>
      </w:r>
      <w:r w:rsidR="00D63E13">
        <w:t xml:space="preserve"> </w:t>
      </w:r>
      <w:r w:rsidRPr="00765B0E">
        <w:t xml:space="preserve">A Notice is effective </w:t>
      </w:r>
      <w:proofErr w:type="gramStart"/>
      <w:r w:rsidRPr="00765B0E">
        <w:t>on</w:t>
      </w:r>
      <w:proofErr w:type="gramEnd"/>
      <w:r w:rsidRPr="00765B0E">
        <w:t xml:space="preserve"> the earlier of: (1) the date of actual delivery; or (2) for mailed Notices (without a return receipt), three </w:t>
      </w:r>
      <w:r w:rsidR="00BA73CB">
        <w:t>(</w:t>
      </w:r>
      <w:r w:rsidR="00B802BD" w:rsidRPr="00765B0E">
        <w:t>3</w:t>
      </w:r>
      <w:r w:rsidR="00BA73CB">
        <w:t>)</w:t>
      </w:r>
      <w:r w:rsidR="00B802BD" w:rsidRPr="00765B0E">
        <w:t xml:space="preserve"> </w:t>
      </w:r>
      <w:r w:rsidRPr="00765B0E">
        <w:t xml:space="preserve">business days after the date of mailing. However, if the receipt of Notice is refused, the Notice is effective upon attempted delivery. </w:t>
      </w:r>
      <w:r w:rsidR="000076BB">
        <w:t>Any</w:t>
      </w:r>
      <w:r w:rsidRPr="00765B0E">
        <w:t xml:space="preserve"> Party may change its contact information by notifying the other Part</w:t>
      </w:r>
      <w:r w:rsidR="000076BB">
        <w:t>ies</w:t>
      </w:r>
      <w:r w:rsidRPr="00765B0E">
        <w:t xml:space="preserve"> as required by this Section. Notwithstanding the foregoing, Notices advising the other Part</w:t>
      </w:r>
      <w:r w:rsidR="000076BB">
        <w:t>ies</w:t>
      </w:r>
      <w:r w:rsidRPr="00765B0E">
        <w:t xml:space="preserve"> of a </w:t>
      </w:r>
      <w:r w:rsidR="007F1C62">
        <w:t xml:space="preserve">Default under </w:t>
      </w:r>
      <w:r w:rsidRPr="00765B0E">
        <w:t>this Agreement must be sent by: (1) hand-delivery in return for a receipt; (2) certified United States mail, return receipt requested with postage prepaid; or (3) nationally recognized overnight courier service. Such Notices are effective on the date of actual delivery. However, if receipt of the Notice is refused, the Notice is effective upon attempted delivery.</w:t>
      </w:r>
    </w:p>
    <w:p w14:paraId="74DCBA80" w14:textId="6B3537D2" w:rsidR="000469B5" w:rsidRDefault="000469B5" w:rsidP="001F0640">
      <w:pPr>
        <w:spacing w:after="240"/>
        <w:jc w:val="center"/>
        <w:rPr>
          <w:kern w:val="24"/>
        </w:rPr>
      </w:pPr>
      <w:r w:rsidRPr="000C2113">
        <w:rPr>
          <w:b/>
          <w:bCs/>
          <w:kern w:val="24"/>
        </w:rPr>
        <w:t xml:space="preserve">Notices to </w:t>
      </w:r>
      <w:r w:rsidR="00EE45FA" w:rsidRPr="000C2113">
        <w:rPr>
          <w:b/>
          <w:bCs/>
          <w:kern w:val="24"/>
        </w:rPr>
        <w:t>Company</w:t>
      </w:r>
      <w:r w:rsidRPr="000C2113">
        <w:rPr>
          <w:b/>
          <w:bCs/>
          <w:kern w:val="24"/>
        </w:rPr>
        <w:t xml:space="preserve"> will be addressed as follows:</w:t>
      </w:r>
    </w:p>
    <w:p w14:paraId="74565683" w14:textId="19F00977" w:rsidR="001349A5" w:rsidRDefault="001349A5" w:rsidP="001F0640">
      <w:pPr>
        <w:jc w:val="center"/>
        <w:rPr>
          <w:kern w:val="24"/>
        </w:rPr>
      </w:pPr>
      <w:r w:rsidRPr="001349A5">
        <w:rPr>
          <w:kern w:val="24"/>
        </w:rPr>
        <w:t>E</w:t>
      </w:r>
      <w:r>
        <w:rPr>
          <w:kern w:val="24"/>
        </w:rPr>
        <w:t>merald</w:t>
      </w:r>
      <w:r w:rsidRPr="001349A5">
        <w:rPr>
          <w:kern w:val="24"/>
        </w:rPr>
        <w:t xml:space="preserve"> </w:t>
      </w:r>
      <w:proofErr w:type="spellStart"/>
      <w:r w:rsidRPr="001349A5">
        <w:rPr>
          <w:kern w:val="24"/>
        </w:rPr>
        <w:t>P</w:t>
      </w:r>
      <w:r>
        <w:rPr>
          <w:kern w:val="24"/>
        </w:rPr>
        <w:t>rojectCo</w:t>
      </w:r>
      <w:proofErr w:type="spellEnd"/>
      <w:r w:rsidRPr="001349A5">
        <w:rPr>
          <w:kern w:val="24"/>
        </w:rPr>
        <w:t>, I</w:t>
      </w:r>
      <w:r>
        <w:rPr>
          <w:kern w:val="24"/>
        </w:rPr>
        <w:t>nc.</w:t>
      </w:r>
      <w:r w:rsidRPr="001349A5">
        <w:rPr>
          <w:kern w:val="24"/>
        </w:rPr>
        <w:t>,</w:t>
      </w:r>
    </w:p>
    <w:p w14:paraId="757F16A8" w14:textId="6E236956" w:rsidR="00BB74D8" w:rsidRPr="001349A5" w:rsidRDefault="00BB74D8" w:rsidP="001F0640">
      <w:pPr>
        <w:jc w:val="center"/>
        <w:rPr>
          <w:kern w:val="24"/>
        </w:rPr>
      </w:pPr>
      <w:r w:rsidRPr="001349A5">
        <w:rPr>
          <w:kern w:val="24"/>
        </w:rPr>
        <w:t xml:space="preserve">Attn: </w:t>
      </w:r>
      <w:r w:rsidR="001349A5" w:rsidRPr="001349A5">
        <w:rPr>
          <w:kern w:val="24"/>
        </w:rPr>
        <w:t>________</w:t>
      </w:r>
    </w:p>
    <w:p w14:paraId="0C325D4E" w14:textId="19C04799" w:rsidR="001349A5" w:rsidRPr="001349A5" w:rsidRDefault="001349A5" w:rsidP="001F0640">
      <w:pPr>
        <w:jc w:val="center"/>
        <w:rPr>
          <w:kern w:val="24"/>
        </w:rPr>
      </w:pPr>
      <w:r>
        <w:rPr>
          <w:kern w:val="24"/>
        </w:rPr>
        <w:t>_______________________</w:t>
      </w:r>
    </w:p>
    <w:p w14:paraId="35D43005" w14:textId="7D85AC5D" w:rsidR="004E3A8D" w:rsidRDefault="001349A5" w:rsidP="001F0640">
      <w:pPr>
        <w:jc w:val="center"/>
        <w:rPr>
          <w:kern w:val="24"/>
          <w:u w:val="single"/>
        </w:rPr>
      </w:pPr>
      <w:r>
        <w:rPr>
          <w:kern w:val="24"/>
        </w:rPr>
        <w:t>______________________</w:t>
      </w:r>
    </w:p>
    <w:p w14:paraId="222A630A" w14:textId="77777777" w:rsidR="001349A5" w:rsidRPr="00ED12CE" w:rsidRDefault="001349A5" w:rsidP="001F0640">
      <w:pPr>
        <w:suppressAutoHyphens/>
        <w:ind w:right="720"/>
        <w:jc w:val="center"/>
        <w:rPr>
          <w:color w:val="000000"/>
        </w:rPr>
      </w:pPr>
    </w:p>
    <w:p w14:paraId="7F8B6F9D" w14:textId="649F93E7" w:rsidR="007E4844" w:rsidRPr="000C2113" w:rsidRDefault="007E4844" w:rsidP="001F0640">
      <w:pPr>
        <w:spacing w:after="240"/>
        <w:jc w:val="center"/>
        <w:rPr>
          <w:b/>
          <w:bCs/>
          <w:color w:val="000000"/>
        </w:rPr>
      </w:pPr>
      <w:r w:rsidRPr="000C2113">
        <w:rPr>
          <w:b/>
          <w:bCs/>
          <w:color w:val="000000"/>
        </w:rPr>
        <w:t>Notices to C</w:t>
      </w:r>
      <w:r w:rsidR="00EC62E6" w:rsidRPr="000C2113">
        <w:rPr>
          <w:b/>
          <w:bCs/>
          <w:color w:val="000000"/>
        </w:rPr>
        <w:t>ounty</w:t>
      </w:r>
      <w:r w:rsidRPr="000C2113">
        <w:rPr>
          <w:b/>
          <w:bCs/>
          <w:color w:val="000000"/>
        </w:rPr>
        <w:t xml:space="preserve"> will be addressed as follows:</w:t>
      </w:r>
    </w:p>
    <w:p w14:paraId="2345D213" w14:textId="12E9D34D" w:rsidR="007E4844" w:rsidRPr="007E4844" w:rsidRDefault="00EC62E6" w:rsidP="001F0640">
      <w:pPr>
        <w:jc w:val="center"/>
        <w:rPr>
          <w:color w:val="000000"/>
        </w:rPr>
      </w:pPr>
      <w:r>
        <w:rPr>
          <w:color w:val="000000"/>
        </w:rPr>
        <w:t xml:space="preserve">Board of County Commissioners of </w:t>
      </w:r>
      <w:r w:rsidR="004749F9">
        <w:rPr>
          <w:color w:val="000000"/>
        </w:rPr>
        <w:t>Pittsburg</w:t>
      </w:r>
      <w:r>
        <w:rPr>
          <w:color w:val="000000"/>
        </w:rPr>
        <w:t xml:space="preserve"> County, Oklahoma</w:t>
      </w:r>
    </w:p>
    <w:p w14:paraId="4898D614" w14:textId="148DD49B" w:rsidR="007E4844" w:rsidRDefault="007E4844" w:rsidP="001F0640">
      <w:pPr>
        <w:jc w:val="center"/>
        <w:rPr>
          <w:color w:val="000000"/>
        </w:rPr>
      </w:pPr>
      <w:r w:rsidRPr="007E4844">
        <w:rPr>
          <w:color w:val="000000"/>
        </w:rPr>
        <w:t xml:space="preserve">Attn: </w:t>
      </w:r>
      <w:r w:rsidR="00EC62E6">
        <w:rPr>
          <w:color w:val="000000"/>
        </w:rPr>
        <w:t>Chair</w:t>
      </w:r>
    </w:p>
    <w:p w14:paraId="30469E14" w14:textId="2021EF04" w:rsidR="001349A5" w:rsidRPr="001349A5" w:rsidRDefault="001349A5" w:rsidP="001F0640">
      <w:pPr>
        <w:jc w:val="center"/>
        <w:rPr>
          <w:color w:val="000000"/>
        </w:rPr>
      </w:pPr>
      <w:r w:rsidRPr="001349A5">
        <w:rPr>
          <w:color w:val="000000"/>
        </w:rPr>
        <w:t>115 E Carl Albert Pkwy Suite 200</w:t>
      </w:r>
    </w:p>
    <w:p w14:paraId="202B252F" w14:textId="50DB227A" w:rsidR="001349A5" w:rsidRDefault="001349A5" w:rsidP="001F0640">
      <w:pPr>
        <w:jc w:val="center"/>
        <w:rPr>
          <w:color w:val="000000"/>
        </w:rPr>
      </w:pPr>
      <w:r w:rsidRPr="001349A5">
        <w:rPr>
          <w:color w:val="000000"/>
        </w:rPr>
        <w:lastRenderedPageBreak/>
        <w:t>McAlester, OK 74501</w:t>
      </w:r>
    </w:p>
    <w:p w14:paraId="4047FC6D" w14:textId="77777777" w:rsidR="001F0640" w:rsidRDefault="001F0640" w:rsidP="001F0640">
      <w:pPr>
        <w:ind w:left="720"/>
        <w:jc w:val="center"/>
        <w:rPr>
          <w:color w:val="000000"/>
        </w:rPr>
      </w:pPr>
    </w:p>
    <w:p w14:paraId="4EB7349A" w14:textId="77777777" w:rsidR="000C2113" w:rsidRDefault="000C2113" w:rsidP="001F0640">
      <w:pPr>
        <w:ind w:left="720"/>
        <w:jc w:val="center"/>
        <w:rPr>
          <w:color w:val="000000"/>
        </w:rPr>
      </w:pPr>
    </w:p>
    <w:p w14:paraId="27C45C24" w14:textId="77777777" w:rsidR="000C2113" w:rsidRDefault="000C2113" w:rsidP="001F0640">
      <w:pPr>
        <w:ind w:left="720"/>
        <w:jc w:val="center"/>
        <w:rPr>
          <w:color w:val="000000"/>
        </w:rPr>
      </w:pPr>
    </w:p>
    <w:p w14:paraId="79621EF5" w14:textId="77777777" w:rsidR="000C2113" w:rsidRDefault="000C2113" w:rsidP="001F0640">
      <w:pPr>
        <w:ind w:left="720"/>
        <w:jc w:val="center"/>
        <w:rPr>
          <w:color w:val="000000"/>
        </w:rPr>
      </w:pPr>
    </w:p>
    <w:p w14:paraId="6C5F1C8E" w14:textId="60AFF866" w:rsidR="001F0640" w:rsidRPr="000C2113" w:rsidRDefault="001F0640" w:rsidP="001F0640">
      <w:pPr>
        <w:jc w:val="center"/>
        <w:rPr>
          <w:b/>
          <w:bCs/>
          <w:color w:val="000000"/>
        </w:rPr>
      </w:pPr>
      <w:r w:rsidRPr="000C2113">
        <w:rPr>
          <w:b/>
          <w:bCs/>
          <w:color w:val="000000"/>
        </w:rPr>
        <w:t>Copy of any Notices to the County shall also be delivered to:</w:t>
      </w:r>
    </w:p>
    <w:p w14:paraId="7F9AFF01" w14:textId="77777777" w:rsidR="001F0640" w:rsidRPr="000C2113" w:rsidRDefault="001F0640" w:rsidP="001F0640">
      <w:pPr>
        <w:jc w:val="center"/>
        <w:rPr>
          <w:b/>
          <w:bCs/>
          <w:color w:val="000000"/>
        </w:rPr>
      </w:pPr>
    </w:p>
    <w:p w14:paraId="21656B16" w14:textId="59D9478E" w:rsidR="001F0640" w:rsidRDefault="001F0640" w:rsidP="001F0640">
      <w:pPr>
        <w:jc w:val="center"/>
        <w:rPr>
          <w:color w:val="000000"/>
        </w:rPr>
      </w:pPr>
      <w:r>
        <w:rPr>
          <w:color w:val="000000"/>
        </w:rPr>
        <w:t>Floyd &amp; Driver, PLLC</w:t>
      </w:r>
    </w:p>
    <w:p w14:paraId="2F4F52CE" w14:textId="08CEFA64" w:rsidR="001F0640" w:rsidRDefault="001F0640" w:rsidP="001F0640">
      <w:pPr>
        <w:jc w:val="center"/>
        <w:rPr>
          <w:color w:val="000000"/>
        </w:rPr>
      </w:pPr>
      <w:r>
        <w:rPr>
          <w:color w:val="000000"/>
        </w:rPr>
        <w:t>118 E. Main Street</w:t>
      </w:r>
    </w:p>
    <w:p w14:paraId="50DAFB67" w14:textId="231916D6" w:rsidR="001F0640" w:rsidRPr="001349A5" w:rsidRDefault="001F0640" w:rsidP="001F0640">
      <w:pPr>
        <w:jc w:val="center"/>
        <w:rPr>
          <w:color w:val="000000"/>
        </w:rPr>
      </w:pPr>
      <w:r>
        <w:rPr>
          <w:color w:val="000000"/>
        </w:rPr>
        <w:t>Norman, Oklahoma, 73072</w:t>
      </w:r>
    </w:p>
    <w:p w14:paraId="689790D0" w14:textId="77777777" w:rsidR="004E3A8D" w:rsidRPr="007E4844" w:rsidRDefault="004E3A8D" w:rsidP="006E28CC">
      <w:pPr>
        <w:ind w:left="720"/>
        <w:rPr>
          <w:color w:val="000000"/>
        </w:rPr>
      </w:pPr>
    </w:p>
    <w:p w14:paraId="0B8CDFD3" w14:textId="50827C9A" w:rsidR="00821F26" w:rsidRPr="001F0640" w:rsidRDefault="00420EA6" w:rsidP="001F0640">
      <w:pPr>
        <w:pStyle w:val="Heading2"/>
      </w:pPr>
      <w:bookmarkStart w:id="67" w:name="_Toc225708226"/>
      <w:r w:rsidRPr="001F0640">
        <w:t>Amendment.</w:t>
      </w:r>
      <w:bookmarkEnd w:id="67"/>
    </w:p>
    <w:p w14:paraId="50A0E068" w14:textId="5C3D590D" w:rsidR="00BC0CD0" w:rsidRPr="00765B0E" w:rsidRDefault="00420EA6" w:rsidP="00821F26">
      <w:pPr>
        <w:pStyle w:val="ListParagraph"/>
        <w:spacing w:after="240"/>
        <w:ind w:left="0"/>
        <w:rPr>
          <w:b/>
          <w:bCs/>
        </w:rPr>
      </w:pPr>
      <w:r w:rsidRPr="00765B0E">
        <w:t xml:space="preserve">This Agreement may not be amended or modified in any way, except by an instrument in writing executed by </w:t>
      </w:r>
      <w:r w:rsidR="004A7174">
        <w:t>all</w:t>
      </w:r>
      <w:r w:rsidRPr="00765B0E">
        <w:t xml:space="preserve"> </w:t>
      </w:r>
      <w:r w:rsidR="004A7174">
        <w:t>Parties</w:t>
      </w:r>
      <w:r w:rsidRPr="00765B0E">
        <w:t xml:space="preserve"> hereto and approved in </w:t>
      </w:r>
      <w:r w:rsidR="00A2071A" w:rsidRPr="00765B0E">
        <w:t>writing by</w:t>
      </w:r>
      <w:r w:rsidR="00EC62E6">
        <w:t xml:space="preserve"> all Parties hereto</w:t>
      </w:r>
      <w:r w:rsidR="0005048E" w:rsidRPr="00765B0E">
        <w:t>.</w:t>
      </w:r>
    </w:p>
    <w:p w14:paraId="29F95244" w14:textId="77777777" w:rsidR="00821F26" w:rsidRPr="00821F26" w:rsidRDefault="00420EA6" w:rsidP="001F0640">
      <w:pPr>
        <w:pStyle w:val="Heading2"/>
      </w:pPr>
      <w:bookmarkStart w:id="68" w:name="_Toc225708227"/>
      <w:r w:rsidRPr="00765B0E">
        <w:t>Non-Waiver; Cumulative Remedies.</w:t>
      </w:r>
      <w:bookmarkEnd w:id="68"/>
    </w:p>
    <w:p w14:paraId="6E5139F4" w14:textId="040BD29D" w:rsidR="00BC0CD0" w:rsidRPr="00765B0E" w:rsidRDefault="00420EA6" w:rsidP="00821F26">
      <w:pPr>
        <w:pStyle w:val="ListParagraph"/>
        <w:spacing w:after="240"/>
        <w:ind w:left="0"/>
        <w:rPr>
          <w:b/>
          <w:bCs/>
        </w:rPr>
      </w:pPr>
      <w:r w:rsidRPr="00765B0E">
        <w:t>No failure on the part of</w:t>
      </w:r>
      <w:r w:rsidR="005B18E5">
        <w:t xml:space="preserve"> any Party</w:t>
      </w:r>
      <w:r w:rsidR="00DA3783">
        <w:t xml:space="preserve"> </w:t>
      </w:r>
      <w:r w:rsidRPr="00765B0E">
        <w:t xml:space="preserve">to exercise and no delay in exercising any right hereunder shall operate as a waiver thereof, nor shall any single or partial exercise by </w:t>
      </w:r>
      <w:r w:rsidR="005B18E5">
        <w:t>any Party</w:t>
      </w:r>
      <w:r w:rsidRPr="00765B0E">
        <w:t xml:space="preserve"> of any right hereunder preclude any other or further right thereof. The remedies herein provided are cumulative and not alternative.</w:t>
      </w:r>
    </w:p>
    <w:p w14:paraId="064A768D" w14:textId="77777777" w:rsidR="00821F26" w:rsidRPr="00821F26" w:rsidRDefault="00420EA6" w:rsidP="001F0640">
      <w:pPr>
        <w:pStyle w:val="Heading2"/>
      </w:pPr>
      <w:bookmarkStart w:id="69" w:name="_Toc225708228"/>
      <w:r w:rsidRPr="00765B0E">
        <w:t>Applicable Law.</w:t>
      </w:r>
      <w:bookmarkEnd w:id="69"/>
    </w:p>
    <w:p w14:paraId="58F2C935" w14:textId="089E8497" w:rsidR="00BC0CD0" w:rsidRPr="00765B0E" w:rsidRDefault="00420EA6" w:rsidP="00821F26">
      <w:pPr>
        <w:pStyle w:val="ListParagraph"/>
        <w:spacing w:after="240"/>
        <w:ind w:left="0"/>
        <w:rPr>
          <w:b/>
          <w:bCs/>
        </w:rPr>
      </w:pPr>
      <w:r w:rsidRPr="00765B0E">
        <w:t>This Agreement and the documents issued and executed hereunder shall be deemed to be a contract made under the laws of the State of Oklahoma and shall not be construed to constitute</w:t>
      </w:r>
      <w:r w:rsidR="00DA3783">
        <w:t xml:space="preserve"> the C</w:t>
      </w:r>
      <w:r w:rsidR="00EC62E6">
        <w:t>ounty</w:t>
      </w:r>
      <w:r w:rsidR="00DA3783">
        <w:t xml:space="preserve"> </w:t>
      </w:r>
      <w:r w:rsidR="00A2071A" w:rsidRPr="00765B0E">
        <w:t xml:space="preserve">as a joint </w:t>
      </w:r>
      <w:proofErr w:type="spellStart"/>
      <w:r w:rsidR="00A2071A" w:rsidRPr="00765B0E">
        <w:t>venturer</w:t>
      </w:r>
      <w:proofErr w:type="spellEnd"/>
      <w:r w:rsidR="00A2071A" w:rsidRPr="00765B0E">
        <w:t xml:space="preserve"> with </w:t>
      </w:r>
      <w:r w:rsidR="00EC62E6">
        <w:t xml:space="preserve">the </w:t>
      </w:r>
      <w:r w:rsidR="00EE45FA">
        <w:t>Company</w:t>
      </w:r>
      <w:r w:rsidR="00733D79">
        <w:t xml:space="preserve">, </w:t>
      </w:r>
      <w:r w:rsidRPr="00765B0E">
        <w:t xml:space="preserve">or to constitute a partnership among the </w:t>
      </w:r>
      <w:r w:rsidR="004A7174">
        <w:t>Parties</w:t>
      </w:r>
      <w:r w:rsidRPr="00765B0E">
        <w:t>.</w:t>
      </w:r>
    </w:p>
    <w:p w14:paraId="0E676C55" w14:textId="77777777" w:rsidR="00821F26" w:rsidRPr="00821F26" w:rsidRDefault="00FE087B" w:rsidP="001F0640">
      <w:pPr>
        <w:pStyle w:val="Heading2"/>
      </w:pPr>
      <w:bookmarkStart w:id="70" w:name="_Toc225708229"/>
      <w:r w:rsidRPr="00765B0E">
        <w:t>Descriptive Headings</w:t>
      </w:r>
      <w:r w:rsidR="00420EA6" w:rsidRPr="00765B0E">
        <w:t>.</w:t>
      </w:r>
      <w:bookmarkEnd w:id="70"/>
    </w:p>
    <w:p w14:paraId="022C985E" w14:textId="71F9921E" w:rsidR="00BC0CD0" w:rsidRPr="00765B0E" w:rsidRDefault="00420EA6" w:rsidP="00821F26">
      <w:pPr>
        <w:pStyle w:val="ListParagraph"/>
        <w:spacing w:after="240"/>
        <w:ind w:left="0"/>
        <w:rPr>
          <w:b/>
          <w:bCs/>
        </w:rPr>
      </w:pPr>
      <w:r w:rsidRPr="00765B0E">
        <w:t>The descriptive headings of the articles and sections of this Agreement are for convenience only and shall not be used in the construction of the terms hereof.</w:t>
      </w:r>
    </w:p>
    <w:p w14:paraId="358B5523" w14:textId="77777777" w:rsidR="00821F26" w:rsidRPr="00821F26" w:rsidRDefault="00420EA6" w:rsidP="001F0640">
      <w:pPr>
        <w:pStyle w:val="Heading2"/>
      </w:pPr>
      <w:bookmarkStart w:id="71" w:name="_Toc225708230"/>
      <w:r w:rsidRPr="00765B0E">
        <w:t>Integrated Agreement.</w:t>
      </w:r>
      <w:bookmarkEnd w:id="71"/>
    </w:p>
    <w:p w14:paraId="7CE957C2" w14:textId="1B30A549" w:rsidR="00BC0CD0" w:rsidRPr="00765B0E" w:rsidRDefault="00420EA6" w:rsidP="00821F26">
      <w:pPr>
        <w:pStyle w:val="ListParagraph"/>
        <w:spacing w:after="240"/>
        <w:ind w:left="0"/>
        <w:rPr>
          <w:b/>
          <w:bCs/>
        </w:rPr>
      </w:pPr>
      <w:r w:rsidRPr="00765B0E">
        <w:t xml:space="preserve">This </w:t>
      </w:r>
      <w:r w:rsidR="00FE087B" w:rsidRPr="00765B0E">
        <w:t xml:space="preserve">Agreement </w:t>
      </w:r>
      <w:r w:rsidRPr="00765B0E">
        <w:t>constitute</w:t>
      </w:r>
      <w:r w:rsidR="00FE087B" w:rsidRPr="00765B0E">
        <w:t>s</w:t>
      </w:r>
      <w:r w:rsidRPr="00765B0E">
        <w:t xml:space="preserve"> the entire agreement between the </w:t>
      </w:r>
      <w:r w:rsidR="004A7174">
        <w:t>Parties</w:t>
      </w:r>
      <w:r w:rsidRPr="00765B0E">
        <w:t xml:space="preserve"> hereto, and there are no agreements, understandings, warranties or representations between the </w:t>
      </w:r>
      <w:r w:rsidR="004A7174">
        <w:t>Parties</w:t>
      </w:r>
      <w:r w:rsidRPr="00765B0E">
        <w:t xml:space="preserve"> regarding the financing of </w:t>
      </w:r>
      <w:r w:rsidR="003432C9">
        <w:t>the Project</w:t>
      </w:r>
      <w:r w:rsidR="001F0640">
        <w:t xml:space="preserve"> </w:t>
      </w:r>
      <w:r w:rsidRPr="00765B0E">
        <w:t>other than those set forth herein.</w:t>
      </w:r>
    </w:p>
    <w:p w14:paraId="3D62FD45" w14:textId="77777777" w:rsidR="00821F26" w:rsidRPr="00821F26" w:rsidRDefault="00420EA6" w:rsidP="001F0640">
      <w:pPr>
        <w:pStyle w:val="Heading2"/>
      </w:pPr>
      <w:bookmarkStart w:id="72" w:name="_Toc225708231"/>
      <w:r w:rsidRPr="00765B0E">
        <w:t>Binding Effect.</w:t>
      </w:r>
      <w:bookmarkEnd w:id="72"/>
    </w:p>
    <w:p w14:paraId="50557AAC" w14:textId="68108E60" w:rsidR="00BC0CD0" w:rsidRPr="00765B0E" w:rsidRDefault="00420EA6" w:rsidP="00821F26">
      <w:pPr>
        <w:pStyle w:val="ListParagraph"/>
        <w:spacing w:after="240"/>
        <w:ind w:left="0"/>
        <w:rPr>
          <w:b/>
          <w:bCs/>
        </w:rPr>
      </w:pPr>
      <w:r w:rsidRPr="00765B0E">
        <w:t>This</w:t>
      </w:r>
      <w:r w:rsidR="00085E13" w:rsidRPr="00765B0E">
        <w:t xml:space="preserve"> Agreement</w:t>
      </w:r>
      <w:r w:rsidRPr="00765B0E">
        <w:t xml:space="preserve"> shall be binding upon and inure to the benefit of the </w:t>
      </w:r>
      <w:r w:rsidR="004A7174">
        <w:t>Parties</w:t>
      </w:r>
      <w:r w:rsidRPr="00765B0E">
        <w:t xml:space="preserve"> hereto and their respective successors, legal representatives and assigns.</w:t>
      </w:r>
    </w:p>
    <w:p w14:paraId="37089269" w14:textId="77777777" w:rsidR="00821F26" w:rsidRPr="00821F26" w:rsidRDefault="00B84DCD" w:rsidP="001F0640">
      <w:pPr>
        <w:pStyle w:val="Heading2"/>
      </w:pPr>
      <w:bookmarkStart w:id="73" w:name="_Toc225708232"/>
      <w:r w:rsidRPr="00765B0E">
        <w:lastRenderedPageBreak/>
        <w:t>Counterparts.</w:t>
      </w:r>
      <w:bookmarkEnd w:id="73"/>
    </w:p>
    <w:p w14:paraId="1B10312E" w14:textId="6F3A9F92" w:rsidR="00BC0CD0" w:rsidRPr="00765B0E" w:rsidRDefault="00656EE2" w:rsidP="00821F26">
      <w:pPr>
        <w:pStyle w:val="ListParagraph"/>
        <w:spacing w:after="240"/>
        <w:ind w:left="0"/>
        <w:rPr>
          <w:b/>
          <w:bCs/>
        </w:rPr>
      </w:pPr>
      <w:r w:rsidRPr="00765B0E">
        <w:t xml:space="preserve">This Agreement may be executed in several counterparts, and all such executed counterparts shall constitute the same </w:t>
      </w:r>
      <w:r w:rsidR="00684569" w:rsidRPr="00765B0E">
        <w:t>A</w:t>
      </w:r>
      <w:r w:rsidRPr="00765B0E">
        <w:t>greement.</w:t>
      </w:r>
      <w:r w:rsidR="005F588D" w:rsidRPr="00765B0E">
        <w:t xml:space="preserve"> </w:t>
      </w:r>
      <w:r w:rsidRPr="00765B0E">
        <w:t>It shall be necessary to account for only one such counterpart in proving this Agreement.</w:t>
      </w:r>
    </w:p>
    <w:p w14:paraId="4E16BA71" w14:textId="77777777" w:rsidR="00821F26" w:rsidRDefault="00B84DCD" w:rsidP="001F0640">
      <w:pPr>
        <w:pStyle w:val="Heading2"/>
      </w:pPr>
      <w:bookmarkStart w:id="74" w:name="_Toc225708233"/>
      <w:r w:rsidRPr="00765B0E">
        <w:t>Construction of this Agreement.</w:t>
      </w:r>
      <w:bookmarkEnd w:id="74"/>
    </w:p>
    <w:p w14:paraId="17BAA70D" w14:textId="233F8916" w:rsidR="006C723D" w:rsidRDefault="00656EE2" w:rsidP="00821F26">
      <w:pPr>
        <w:pStyle w:val="ListParagraph"/>
        <w:spacing w:after="240"/>
        <w:ind w:left="0"/>
      </w:pPr>
      <w:r w:rsidRPr="00765B0E">
        <w:t xml:space="preserve">The </w:t>
      </w:r>
      <w:r w:rsidR="004A7174">
        <w:t>Parties</w:t>
      </w:r>
      <w:r w:rsidRPr="00765B0E">
        <w:t xml:space="preserve"> acknowledge that the </w:t>
      </w:r>
      <w:r w:rsidR="004A7174">
        <w:t>Parties</w:t>
      </w:r>
      <w:r w:rsidRPr="00765B0E">
        <w:t xml:space="preserve"> and their counsel have reviewed and revised this Agreement and that the normal rule of construction to the effect that any ambiguities are to be resolved against the drafting </w:t>
      </w:r>
      <w:r w:rsidR="00FD5837">
        <w:t>Party</w:t>
      </w:r>
      <w:r w:rsidRPr="00765B0E">
        <w:t xml:space="preserve"> shall not be employed in the interpretation of this Agreement or any exhibits or amendments hereto.</w:t>
      </w:r>
    </w:p>
    <w:p w14:paraId="1C03E054" w14:textId="27393342" w:rsidR="00083177" w:rsidRPr="00765B0E" w:rsidRDefault="009B3AB6" w:rsidP="009B3AB6">
      <w:pPr>
        <w:spacing w:after="240"/>
        <w:ind w:firstLine="720"/>
      </w:pPr>
      <w:r>
        <w:t xml:space="preserve">                                 </w:t>
      </w:r>
      <w:r w:rsidR="006C723D" w:rsidRPr="00765B0E">
        <w:t>[SIGNATURE PAGES TO FOLLOW]</w:t>
      </w:r>
    </w:p>
    <w:p w14:paraId="72978ABC" w14:textId="3AB24EE0" w:rsidR="003F7E08" w:rsidRDefault="00A207E6" w:rsidP="0005048E">
      <w:pPr>
        <w:suppressAutoHyphens/>
        <w:rPr>
          <w:caps/>
        </w:rPr>
      </w:pPr>
      <w:r>
        <w:rPr>
          <w:caps/>
        </w:rPr>
        <w:br w:type="page"/>
      </w:r>
    </w:p>
    <w:p w14:paraId="1FFD0B6A" w14:textId="3745248A" w:rsidR="0005048E" w:rsidRDefault="0005048E" w:rsidP="0005048E">
      <w:pPr>
        <w:suppressAutoHyphens/>
        <w:rPr>
          <w:color w:val="000000"/>
        </w:rPr>
      </w:pPr>
      <w:r w:rsidRPr="001955E3">
        <w:rPr>
          <w:b/>
          <w:bCs/>
          <w:color w:val="000000"/>
        </w:rPr>
        <w:lastRenderedPageBreak/>
        <w:t>IN WITNESS WHEREOF,</w:t>
      </w:r>
      <w:r>
        <w:rPr>
          <w:color w:val="000000"/>
        </w:rPr>
        <w:t xml:space="preserve"> </w:t>
      </w:r>
      <w:r w:rsidR="0011249B">
        <w:rPr>
          <w:color w:val="000000"/>
        </w:rPr>
        <w:t xml:space="preserve">the </w:t>
      </w:r>
      <w:r w:rsidR="00DE3BCA">
        <w:rPr>
          <w:color w:val="000000"/>
        </w:rPr>
        <w:t>Parties hereto have</w:t>
      </w:r>
      <w:r>
        <w:rPr>
          <w:color w:val="000000"/>
        </w:rPr>
        <w:t xml:space="preserve"> caused this Agreement to be duly executed as of the </w:t>
      </w:r>
      <w:r w:rsidR="001949F7">
        <w:rPr>
          <w:color w:val="000000"/>
        </w:rPr>
        <w:t>Effective Date</w:t>
      </w:r>
      <w:r>
        <w:rPr>
          <w:color w:val="000000"/>
        </w:rPr>
        <w:t>.</w:t>
      </w:r>
    </w:p>
    <w:p w14:paraId="5225A9C6" w14:textId="77777777" w:rsidR="00FF62EC" w:rsidRDefault="00FF62EC" w:rsidP="0011249B">
      <w:pPr>
        <w:ind w:left="2880"/>
        <w:rPr>
          <w:color w:val="000000"/>
        </w:rPr>
      </w:pPr>
      <w:bookmarkStart w:id="75" w:name="_DV_M246"/>
      <w:bookmarkEnd w:id="75"/>
    </w:p>
    <w:p w14:paraId="419C74EF" w14:textId="72CB07C9" w:rsidR="0011249B" w:rsidRPr="006C1952" w:rsidRDefault="004749F9" w:rsidP="0011249B">
      <w:pPr>
        <w:ind w:left="2880"/>
        <w:rPr>
          <w:caps/>
          <w:color w:val="000000"/>
        </w:rPr>
      </w:pPr>
      <w:r>
        <w:rPr>
          <w:b/>
          <w:bCs/>
          <w:color w:val="000000"/>
        </w:rPr>
        <w:t>PITTSBURG</w:t>
      </w:r>
      <w:r w:rsidR="00FF7573">
        <w:rPr>
          <w:b/>
          <w:bCs/>
          <w:color w:val="000000"/>
        </w:rPr>
        <w:t xml:space="preserve"> COUNTY, OKLAHOMA, BY AND THROUGH ITS BOARD OF COUNTY COMMISSIONERS</w:t>
      </w:r>
      <w:r w:rsidR="006C1952">
        <w:rPr>
          <w:caps/>
          <w:color w:val="000000"/>
        </w:rPr>
        <w:t>,</w:t>
      </w:r>
    </w:p>
    <w:p w14:paraId="3227FE8C" w14:textId="58F98D70" w:rsidR="0011249B" w:rsidRDefault="006C1952" w:rsidP="006C1952">
      <w:pPr>
        <w:ind w:left="2880"/>
        <w:rPr>
          <w:color w:val="000000"/>
        </w:rPr>
      </w:pPr>
      <w:r>
        <w:rPr>
          <w:color w:val="000000"/>
        </w:rPr>
        <w:t>(“</w:t>
      </w:r>
      <w:r w:rsidR="00FF7573">
        <w:rPr>
          <w:color w:val="000000"/>
        </w:rPr>
        <w:t>County</w:t>
      </w:r>
      <w:r>
        <w:rPr>
          <w:color w:val="000000"/>
        </w:rPr>
        <w:t>”)</w:t>
      </w:r>
    </w:p>
    <w:p w14:paraId="309CB79D" w14:textId="77777777" w:rsidR="00FF62EC" w:rsidRDefault="00FF62EC" w:rsidP="006C1952">
      <w:pPr>
        <w:tabs>
          <w:tab w:val="left" w:pos="2880"/>
        </w:tabs>
        <w:spacing w:before="720"/>
        <w:rPr>
          <w:color w:val="000000"/>
          <w:u w:val="single"/>
        </w:rPr>
      </w:pPr>
      <w:r>
        <w:rPr>
          <w:color w:val="000000"/>
        </w:rPr>
        <w:tab/>
      </w:r>
      <w:proofErr w:type="gramStart"/>
      <w:r>
        <w:rPr>
          <w:color w:val="000000"/>
        </w:rPr>
        <w:t>By:</w:t>
      </w:r>
      <w:proofErr w:type="gramEnd"/>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5222E2B" w14:textId="086B0C34" w:rsidR="00FF62EC" w:rsidRDefault="00FF62EC" w:rsidP="00BB5382">
      <w:pPr>
        <w:ind w:firstLine="720"/>
        <w:rPr>
          <w:color w:val="000000"/>
        </w:rPr>
      </w:pPr>
      <w:r>
        <w:rPr>
          <w:color w:val="000000"/>
        </w:rPr>
        <w:tab/>
      </w:r>
      <w:r>
        <w:rPr>
          <w:color w:val="000000"/>
        </w:rPr>
        <w:tab/>
      </w:r>
      <w:r>
        <w:rPr>
          <w:color w:val="000000"/>
        </w:rPr>
        <w:tab/>
      </w:r>
      <w:r>
        <w:rPr>
          <w:color w:val="000000"/>
        </w:rPr>
        <w:tab/>
      </w:r>
      <w:r w:rsidR="00FF7573">
        <w:rPr>
          <w:color w:val="000000"/>
        </w:rPr>
        <w:t>Chair</w:t>
      </w:r>
    </w:p>
    <w:p w14:paraId="7682221A" w14:textId="77777777" w:rsidR="00BB5382" w:rsidRDefault="00BB5382" w:rsidP="00BB5382">
      <w:pPr>
        <w:rPr>
          <w:color w:val="000000"/>
        </w:rPr>
      </w:pPr>
    </w:p>
    <w:p w14:paraId="669C736E" w14:textId="77777777" w:rsidR="006C1952" w:rsidRDefault="006C1952" w:rsidP="00BB5382">
      <w:pPr>
        <w:rPr>
          <w:color w:val="000000"/>
        </w:rPr>
      </w:pPr>
    </w:p>
    <w:p w14:paraId="658EDC07" w14:textId="4CD01AAE" w:rsidR="00BB5382" w:rsidRDefault="00BB5382" w:rsidP="00BB5382">
      <w:pPr>
        <w:rPr>
          <w:color w:val="000000"/>
        </w:rPr>
      </w:pPr>
      <w:r>
        <w:rPr>
          <w:color w:val="000000"/>
        </w:rPr>
        <w:t>ATTEST:</w:t>
      </w:r>
    </w:p>
    <w:p w14:paraId="2CF2E114" w14:textId="77777777" w:rsidR="00BB5382" w:rsidRDefault="00BB5382" w:rsidP="00BB5382">
      <w:pPr>
        <w:rPr>
          <w:color w:val="000000"/>
        </w:rPr>
      </w:pPr>
    </w:p>
    <w:p w14:paraId="3D0BD0C5" w14:textId="77777777" w:rsidR="00BB5382" w:rsidRDefault="00BB5382" w:rsidP="00BB5382">
      <w:pPr>
        <w:rPr>
          <w:color w:val="000000"/>
        </w:rPr>
      </w:pPr>
    </w:p>
    <w:p w14:paraId="431D83E3" w14:textId="3AAF1349" w:rsidR="00BB5382" w:rsidRDefault="00BB5382" w:rsidP="00BB5382">
      <w:pPr>
        <w:rPr>
          <w:color w:val="000000"/>
        </w:rPr>
      </w:pPr>
      <w:r>
        <w:rPr>
          <w:color w:val="000000"/>
          <w:u w:val="single"/>
        </w:rPr>
        <w:tab/>
      </w:r>
      <w:r>
        <w:rPr>
          <w:color w:val="000000"/>
          <w:u w:val="single"/>
        </w:rPr>
        <w:tab/>
      </w:r>
      <w:r>
        <w:rPr>
          <w:color w:val="000000"/>
          <w:u w:val="single"/>
        </w:rPr>
        <w:tab/>
      </w:r>
      <w:r>
        <w:rPr>
          <w:color w:val="000000"/>
          <w:u w:val="single"/>
        </w:rPr>
        <w:tab/>
      </w:r>
    </w:p>
    <w:p w14:paraId="7BC4ED43" w14:textId="2004ACE5" w:rsidR="00BB5382" w:rsidRPr="00BB5382" w:rsidRDefault="009803DF" w:rsidP="00BB5382">
      <w:pPr>
        <w:rPr>
          <w:color w:val="000000"/>
        </w:rPr>
      </w:pPr>
      <w:r>
        <w:rPr>
          <w:color w:val="000000"/>
        </w:rPr>
        <w:t>County</w:t>
      </w:r>
      <w:r w:rsidR="00BB5382">
        <w:rPr>
          <w:color w:val="000000"/>
        </w:rPr>
        <w:t xml:space="preserve"> Clerk</w:t>
      </w:r>
    </w:p>
    <w:p w14:paraId="7BDF12B7" w14:textId="1DDC3DC1" w:rsidR="003A1FAC" w:rsidRDefault="003A1FAC" w:rsidP="0005048E"/>
    <w:p w14:paraId="37DDE0F4" w14:textId="77777777" w:rsidR="003A1FAC" w:rsidRDefault="003A1FAC" w:rsidP="0016119B"/>
    <w:p w14:paraId="3C9502CA" w14:textId="77777777" w:rsidR="0005048E" w:rsidRDefault="0005048E" w:rsidP="0005048E">
      <w:pPr>
        <w:suppressAutoHyphens/>
        <w:rPr>
          <w:color w:val="000000"/>
        </w:rPr>
      </w:pPr>
    </w:p>
    <w:p w14:paraId="2920C361" w14:textId="5E24C3F2" w:rsidR="006C1952" w:rsidRDefault="00A16714" w:rsidP="0042730F">
      <w:pPr>
        <w:ind w:left="2880"/>
        <w:rPr>
          <w:color w:val="000000"/>
        </w:rPr>
      </w:pPr>
      <w:r>
        <w:rPr>
          <w:b/>
          <w:bCs/>
          <w:color w:val="000000"/>
        </w:rPr>
        <w:t>EMERALD PROJECTCO</w:t>
      </w:r>
      <w:r w:rsidR="0005048E" w:rsidRPr="006C1952">
        <w:rPr>
          <w:b/>
          <w:bCs/>
          <w:color w:val="000000"/>
        </w:rPr>
        <w:t xml:space="preserve">, </w:t>
      </w:r>
      <w:r>
        <w:rPr>
          <w:b/>
          <w:bCs/>
          <w:color w:val="000000"/>
        </w:rPr>
        <w:t>INC</w:t>
      </w:r>
      <w:r w:rsidR="0005048E">
        <w:rPr>
          <w:color w:val="000000"/>
        </w:rPr>
        <w:t>,</w:t>
      </w:r>
    </w:p>
    <w:p w14:paraId="6F94CBF1" w14:textId="6FFD2BC1" w:rsidR="0042730F" w:rsidRDefault="00A16714" w:rsidP="0042730F">
      <w:pPr>
        <w:ind w:left="2880"/>
        <w:rPr>
          <w:color w:val="000000"/>
        </w:rPr>
      </w:pPr>
      <w:r>
        <w:rPr>
          <w:color w:val="000000"/>
        </w:rPr>
        <w:t>A Delaware</w:t>
      </w:r>
      <w:r w:rsidR="0005048E">
        <w:rPr>
          <w:color w:val="000000"/>
        </w:rPr>
        <w:t xml:space="preserve"> company</w:t>
      </w:r>
    </w:p>
    <w:p w14:paraId="715C56AE" w14:textId="7611A1FF" w:rsidR="0005048E" w:rsidRDefault="0042730F" w:rsidP="0042730F">
      <w:pPr>
        <w:ind w:left="2880"/>
        <w:rPr>
          <w:color w:val="000000"/>
        </w:rPr>
      </w:pPr>
      <w:r>
        <w:rPr>
          <w:color w:val="000000"/>
        </w:rPr>
        <w:t>(“</w:t>
      </w:r>
      <w:r w:rsidR="00EE45FA">
        <w:rPr>
          <w:color w:val="000000"/>
        </w:rPr>
        <w:t>Company</w:t>
      </w:r>
      <w:r>
        <w:rPr>
          <w:color w:val="000000"/>
        </w:rPr>
        <w:t>”)</w:t>
      </w:r>
    </w:p>
    <w:p w14:paraId="18A02967" w14:textId="77777777" w:rsidR="0005048E" w:rsidRDefault="0005048E" w:rsidP="0005048E">
      <w:pPr>
        <w:ind w:left="4320"/>
        <w:rPr>
          <w:color w:val="000000"/>
        </w:rPr>
      </w:pPr>
    </w:p>
    <w:p w14:paraId="0A66FA4D" w14:textId="4BEBE9AE" w:rsidR="008936BC" w:rsidRDefault="008936BC" w:rsidP="0042730F">
      <w:pPr>
        <w:tabs>
          <w:tab w:val="left" w:pos="2880"/>
        </w:tabs>
        <w:spacing w:before="720"/>
        <w:rPr>
          <w:color w:val="000000"/>
          <w:u w:val="single"/>
        </w:rPr>
      </w:pPr>
      <w:r>
        <w:rPr>
          <w:color w:val="000000"/>
        </w:rPr>
        <w:tab/>
      </w:r>
      <w:proofErr w:type="gramStart"/>
      <w:r>
        <w:rPr>
          <w:color w:val="000000"/>
        </w:rPr>
        <w:t>By:</w:t>
      </w:r>
      <w:proofErr w:type="gramEnd"/>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2B9D18E4" w14:textId="76E790FC" w:rsidR="008936BC" w:rsidRDefault="008936BC" w:rsidP="008936BC">
      <w:pPr>
        <w:ind w:firstLine="720"/>
        <w:rPr>
          <w:color w:val="000000"/>
        </w:rPr>
      </w:pPr>
      <w:r>
        <w:rPr>
          <w:color w:val="000000"/>
        </w:rPr>
        <w:tab/>
      </w:r>
      <w:r>
        <w:rPr>
          <w:color w:val="000000"/>
        </w:rPr>
        <w:tab/>
      </w:r>
      <w:r>
        <w:rPr>
          <w:color w:val="000000"/>
        </w:rPr>
        <w:tab/>
      </w:r>
      <w:r>
        <w:rPr>
          <w:color w:val="000000"/>
        </w:rPr>
        <w:tab/>
        <w:t>Name:</w:t>
      </w:r>
      <w:r>
        <w:rPr>
          <w:color w:val="000000"/>
        </w:rPr>
        <w:tab/>
      </w:r>
    </w:p>
    <w:p w14:paraId="44D0B027" w14:textId="4CF8C1D5" w:rsidR="008936BC" w:rsidRPr="008936BC" w:rsidRDefault="008936BC" w:rsidP="008936BC">
      <w:pPr>
        <w:ind w:firstLine="720"/>
        <w:rPr>
          <w:color w:val="000000"/>
          <w:u w:val="single"/>
        </w:rPr>
      </w:pPr>
      <w:r>
        <w:rPr>
          <w:color w:val="000000"/>
        </w:rPr>
        <w:tab/>
      </w:r>
      <w:r>
        <w:rPr>
          <w:color w:val="000000"/>
        </w:rPr>
        <w:tab/>
      </w:r>
      <w:r>
        <w:rPr>
          <w:color w:val="000000"/>
        </w:rPr>
        <w:tab/>
      </w:r>
      <w:r>
        <w:rPr>
          <w:color w:val="000000"/>
        </w:rPr>
        <w:tab/>
        <w:t>Title:</w:t>
      </w:r>
      <w:r>
        <w:rPr>
          <w:color w:val="000000"/>
        </w:rPr>
        <w:tab/>
      </w:r>
    </w:p>
    <w:p w14:paraId="4EC3137B" w14:textId="75604C96" w:rsidR="0005048E" w:rsidRDefault="0005048E" w:rsidP="001E67CE">
      <w:pPr>
        <w:ind w:left="4320" w:firstLine="720"/>
        <w:rPr>
          <w:color w:val="000000"/>
        </w:rPr>
      </w:pPr>
    </w:p>
    <w:p w14:paraId="028BACD0" w14:textId="77777777" w:rsidR="003A1FAC" w:rsidRDefault="003A1FAC" w:rsidP="003A1FAC"/>
    <w:p w14:paraId="503F42A6" w14:textId="77777777" w:rsidR="007F1C62" w:rsidRDefault="007F1C62" w:rsidP="00940F8E">
      <w:pPr>
        <w:tabs>
          <w:tab w:val="left" w:pos="-1440"/>
          <w:tab w:val="left" w:pos="-720"/>
          <w:tab w:val="left" w:pos="0"/>
          <w:tab w:val="left" w:pos="4320"/>
        </w:tabs>
        <w:suppressAutoHyphens/>
        <w:snapToGrid w:val="0"/>
      </w:pPr>
    </w:p>
    <w:sectPr w:rsidR="007F1C62" w:rsidSect="00F04F62">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420B6" w14:textId="77777777" w:rsidR="006618E2" w:rsidRDefault="006618E2">
      <w:r>
        <w:separator/>
      </w:r>
    </w:p>
    <w:p w14:paraId="6737CA5F" w14:textId="77777777" w:rsidR="006618E2" w:rsidRDefault="006618E2"/>
  </w:endnote>
  <w:endnote w:type="continuationSeparator" w:id="0">
    <w:p w14:paraId="6A58A409" w14:textId="77777777" w:rsidR="006618E2" w:rsidRDefault="006618E2">
      <w:r>
        <w:continuationSeparator/>
      </w:r>
    </w:p>
    <w:p w14:paraId="6599EF91" w14:textId="77777777" w:rsidR="006618E2" w:rsidRDefault="006618E2"/>
  </w:endnote>
  <w:endnote w:type="continuationNotice" w:id="1">
    <w:p w14:paraId="59FCEAD1" w14:textId="77777777" w:rsidR="006618E2" w:rsidRDefault="006618E2"/>
    <w:p w14:paraId="56C92CA4" w14:textId="77777777" w:rsidR="006618E2" w:rsidRDefault="006618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4E0023" w:usb1="00770065" w:usb2="00520020" w:usb3="006D006F" w:csb0="006E0061" w:csb1="0042002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6FA67" w14:textId="77777777" w:rsidR="00B600A5" w:rsidRDefault="00B60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EA61" w14:textId="726AE92E" w:rsidR="00332EF4" w:rsidRDefault="00332EF4">
    <w:pPr>
      <w:pStyle w:val="Footer"/>
      <w:jc w:val="center"/>
    </w:pPr>
  </w:p>
  <w:p w14:paraId="3F35E6A1" w14:textId="4A6D281F" w:rsidR="00356200" w:rsidRPr="00AC5AAB" w:rsidRDefault="00356200" w:rsidP="002469CA">
    <w:pPr>
      <w:pStyle w:val="Footer"/>
      <w:tabs>
        <w:tab w:val="clear" w:pos="8640"/>
        <w:tab w:val="right" w:pos="9360"/>
      </w:tabs>
      <w:jc w:val="right"/>
      <w:rPr>
        <w:rFonts w:ascii="Arial" w:hAnsi="Arial" w:cs="Arial"/>
        <w:b/>
        <w:bCs/>
        <w:color w:val="FF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C2D7" w14:textId="77777777" w:rsidR="00B600A5" w:rsidRDefault="00B60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655F6" w14:textId="77777777" w:rsidR="006618E2" w:rsidRDefault="006618E2">
      <w:r>
        <w:separator/>
      </w:r>
    </w:p>
    <w:p w14:paraId="53FC9416" w14:textId="77777777" w:rsidR="006618E2" w:rsidRDefault="006618E2"/>
  </w:footnote>
  <w:footnote w:type="continuationSeparator" w:id="0">
    <w:p w14:paraId="2AF16F81" w14:textId="77777777" w:rsidR="006618E2" w:rsidRDefault="006618E2">
      <w:r>
        <w:continuationSeparator/>
      </w:r>
    </w:p>
    <w:p w14:paraId="0B4F617D" w14:textId="77777777" w:rsidR="006618E2" w:rsidRDefault="006618E2"/>
  </w:footnote>
  <w:footnote w:type="continuationNotice" w:id="1">
    <w:p w14:paraId="79096A37" w14:textId="77777777" w:rsidR="006618E2" w:rsidRDefault="006618E2"/>
    <w:p w14:paraId="793CACFF" w14:textId="77777777" w:rsidR="006618E2" w:rsidRDefault="006618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D63" w14:textId="5F644584" w:rsidR="00D30878" w:rsidRDefault="00000000">
    <w:pPr>
      <w:pStyle w:val="Header"/>
    </w:pPr>
    <w:r>
      <w:rPr>
        <w:noProof/>
      </w:rPr>
      <w:pict w14:anchorId="7D7728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14657" o:spid="_x0000_s1027" type="#_x0000_t136" style="position:absolute;left:0;text-align:left;margin-left:0;margin-top:0;width:611.3pt;height:48.5pt;rotation:315;z-index:-251655168;mso-position-horizontal:center;mso-position-horizontal-relative:margin;mso-position-vertical:center;mso-position-vertical-relative:margin" o:allowincell="f" fillcolor="black" stroked="f">
          <v:fill opacity=".5"/>
          <v:textpath style="font-family:&quot;Times New Roman&quot;;font-size:1pt" string="DraftV2 for Discussion Purposes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DE72F" w14:textId="77777777" w:rsidR="00D30878" w:rsidRDefault="00000000">
    <w:pPr>
      <w:pStyle w:val="Header"/>
    </w:pPr>
    <w:r>
      <w:rPr>
        <w:noProof/>
      </w:rPr>
      <w:pict w14:anchorId="1E777B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14658" o:spid="_x0000_s1028" type="#_x0000_t136" style="position:absolute;left:0;text-align:left;margin-left:0;margin-top:0;width:611.3pt;height:48.5pt;rotation:315;z-index:-251653120;mso-position-horizontal:center;mso-position-horizontal-relative:margin;mso-position-vertical:center;mso-position-vertical-relative:margin" o:allowincell="f" fillcolor="black" stroked="f">
          <v:fill opacity=".5"/>
          <v:textpath style="font-family:&quot;Times New Roman&quot;;font-size:1pt" string="DraftV2 for Discussion Purposes Only"/>
          <w10:wrap anchorx="margin" anchory="margin"/>
        </v:shape>
      </w:pict>
    </w:r>
  </w:p>
  <w:sdt>
    <w:sdtPr>
      <w:id w:val="98381352"/>
      <w:docPartObj>
        <w:docPartGallery w:val="Page Numbers (Top of Page)"/>
        <w:docPartUnique/>
      </w:docPartObj>
    </w:sdtPr>
    <w:sdtContent>
      <w:p w14:paraId="4BCEB275" w14:textId="46FE569F" w:rsidR="00F04F62" w:rsidRDefault="00F04F62">
        <w:pPr>
          <w:pStyle w:val="Header"/>
        </w:pPr>
        <w:r>
          <w:t>Economic Development Agreement</w:t>
        </w:r>
      </w:p>
      <w:p w14:paraId="7B20FBA7" w14:textId="2C64257D" w:rsidR="00F04F62" w:rsidRDefault="00F04F62">
        <w:pPr>
          <w:pStyle w:val="Header"/>
        </w:pPr>
        <w:r>
          <w:t xml:space="preserve">IREN Limited </w:t>
        </w:r>
      </w:p>
      <w:p w14:paraId="60571641" w14:textId="16A961FE" w:rsidR="00F04F62" w:rsidRDefault="00F04F62">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61E4E970" w14:textId="77777777" w:rsidR="00F04F62" w:rsidRDefault="00F04F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4D94" w14:textId="48F82264" w:rsidR="00D30878" w:rsidRDefault="00000000">
    <w:pPr>
      <w:pStyle w:val="Header"/>
    </w:pPr>
    <w:r>
      <w:rPr>
        <w:noProof/>
      </w:rPr>
      <w:pict w14:anchorId="0F6498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14656" o:spid="_x0000_s1026" type="#_x0000_t136" style="position:absolute;left:0;text-align:left;margin-left:0;margin-top:0;width:611.3pt;height:48.5pt;rotation:315;z-index:-251657216;mso-position-horizontal:center;mso-position-horizontal-relative:margin;mso-position-vertical:center;mso-position-vertical-relative:margin" o:allowincell="f" fillcolor="black" stroked="f">
          <v:fill opacity=".5"/>
          <v:textpath style="font-family:&quot;Times New Roman&quot;;font-size:1pt" string="DraftV2 for Discussion Purposes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0"/>
    <w:name w:val="Level 1 - 1"/>
    <w:lvl w:ilvl="0">
      <w:start w:val="1"/>
      <w:numFmt w:val="upperLetter"/>
      <w:pStyle w:val="Level1"/>
      <w:lvlText w:val="%1."/>
      <w:lvlJc w:val="left"/>
      <w:pPr>
        <w:tabs>
          <w:tab w:val="num" w:pos="1350"/>
        </w:tabs>
        <w:ind w:left="135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82A681D"/>
    <w:multiLevelType w:val="multilevel"/>
    <w:tmpl w:val="ECE0F8E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440" w:hanging="72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F29B0"/>
    <w:multiLevelType w:val="multilevel"/>
    <w:tmpl w:val="CB8A2A16"/>
    <w:lvl w:ilvl="0">
      <w:start w:val="1"/>
      <w:numFmt w:val="decimal"/>
      <w:lvlText w:val="Section %1."/>
      <w:lvlJc w:val="left"/>
      <w:pPr>
        <w:tabs>
          <w:tab w:val="num" w:pos="720"/>
        </w:tabs>
        <w:ind w:left="0" w:firstLine="720"/>
      </w:pPr>
      <w:rPr>
        <w:rFonts w:hint="default"/>
        <w:color w:val="auto"/>
        <w:u w:val="none"/>
      </w:rPr>
    </w:lvl>
    <w:lvl w:ilvl="1">
      <w:start w:val="1"/>
      <w:numFmt w:val="decimal"/>
      <w:lvlText w:val="%1.%2"/>
      <w:lvlJc w:val="left"/>
      <w:pPr>
        <w:tabs>
          <w:tab w:val="num" w:pos="1260"/>
        </w:tabs>
        <w:ind w:left="-180" w:firstLine="2160"/>
      </w:pPr>
      <w:rPr>
        <w:rFonts w:hint="default"/>
        <w:color w:val="auto"/>
        <w:u w:val="none"/>
      </w:rPr>
    </w:lvl>
    <w:lvl w:ilvl="2">
      <w:start w:val="1"/>
      <w:numFmt w:val="decimal"/>
      <w:lvlText w:val="%1.%2.%3"/>
      <w:lvlJc w:val="left"/>
      <w:pPr>
        <w:tabs>
          <w:tab w:val="num" w:pos="2160"/>
        </w:tabs>
        <w:ind w:left="0" w:firstLine="1440"/>
      </w:pPr>
      <w:rPr>
        <w:rFonts w:hint="default"/>
        <w:u w:val="none"/>
      </w:rPr>
    </w:lvl>
    <w:lvl w:ilvl="3">
      <w:start w:val="1"/>
      <w:numFmt w:val="lowerLetter"/>
      <w:lvlText w:val="(%4)"/>
      <w:lvlJc w:val="left"/>
      <w:pPr>
        <w:tabs>
          <w:tab w:val="num" w:pos="3240"/>
        </w:tabs>
        <w:ind w:left="360" w:firstLine="2160"/>
      </w:pPr>
      <w:rPr>
        <w:rFonts w:hint="default"/>
        <w:color w:val="auto"/>
        <w:u w:val="none"/>
      </w:rPr>
    </w:lvl>
    <w:lvl w:ilvl="4">
      <w:start w:val="1"/>
      <w:numFmt w:val="lowerRoman"/>
      <w:lvlText w:val="%5."/>
      <w:lvlJc w:val="left"/>
      <w:pPr>
        <w:tabs>
          <w:tab w:val="num" w:pos="3600"/>
        </w:tabs>
        <w:ind w:left="0" w:firstLine="2880"/>
      </w:pPr>
      <w:rPr>
        <w:rFonts w:hint="default"/>
        <w:u w:val="none"/>
      </w:rPr>
    </w:lvl>
    <w:lvl w:ilvl="5">
      <w:start w:val="1"/>
      <w:numFmt w:val="decimal"/>
      <w:lvlText w:val="%1.%2.%3.%4.%5.%6"/>
      <w:lvlJc w:val="left"/>
      <w:pPr>
        <w:tabs>
          <w:tab w:val="num" w:pos="432"/>
        </w:tabs>
        <w:ind w:left="432" w:hanging="1152"/>
      </w:pPr>
      <w:rPr>
        <w:rFonts w:hint="default"/>
      </w:rPr>
    </w:lvl>
    <w:lvl w:ilvl="6">
      <w:start w:val="1"/>
      <w:numFmt w:val="decimal"/>
      <w:lvlText w:val="%1.%2.%3.%4.%5.%6.%7"/>
      <w:lvlJc w:val="left"/>
      <w:pPr>
        <w:tabs>
          <w:tab w:val="num" w:pos="576"/>
        </w:tabs>
        <w:ind w:left="576" w:hanging="1296"/>
      </w:pPr>
      <w:rPr>
        <w:rFonts w:hint="default"/>
      </w:rPr>
    </w:lvl>
    <w:lvl w:ilvl="7">
      <w:start w:val="1"/>
      <w:numFmt w:val="decimal"/>
      <w:lvlText w:val="%1.%2.%3.%4.%5.%6.%7.%8"/>
      <w:lvlJc w:val="left"/>
      <w:pPr>
        <w:tabs>
          <w:tab w:val="num" w:pos="720"/>
        </w:tabs>
        <w:ind w:left="720" w:hanging="1440"/>
      </w:pPr>
      <w:rPr>
        <w:rFonts w:hint="default"/>
      </w:rPr>
    </w:lvl>
    <w:lvl w:ilvl="8">
      <w:start w:val="1"/>
      <w:numFmt w:val="decimal"/>
      <w:lvlText w:val="%1.%2.%3.%4.%5.%6.%7.%8.%9"/>
      <w:lvlJc w:val="left"/>
      <w:pPr>
        <w:tabs>
          <w:tab w:val="num" w:pos="864"/>
        </w:tabs>
        <w:ind w:left="864" w:hanging="1584"/>
      </w:pPr>
      <w:rPr>
        <w:rFonts w:hint="default"/>
      </w:rPr>
    </w:lvl>
  </w:abstractNum>
  <w:abstractNum w:abstractNumId="3" w15:restartNumberingAfterBreak="0">
    <w:nsid w:val="0DDA11EE"/>
    <w:multiLevelType w:val="hybridMultilevel"/>
    <w:tmpl w:val="BF7A4BEE"/>
    <w:lvl w:ilvl="0" w:tplc="416C5742">
      <w:start w:val="1"/>
      <w:numFmt w:val="upperLetter"/>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100C44C6"/>
    <w:multiLevelType w:val="multilevel"/>
    <w:tmpl w:val="E0861F14"/>
    <w:lvl w:ilvl="0">
      <w:start w:val="5"/>
      <w:numFmt w:val="upperRoman"/>
      <w:suff w:val="space"/>
      <w:lvlText w:val="Article %1."/>
      <w:lvlJc w:val="left"/>
      <w:pPr>
        <w:ind w:left="720" w:firstLine="0"/>
      </w:pPr>
      <w:rPr>
        <w:rFonts w:hint="default"/>
        <w:b/>
        <w:bCs/>
        <w:caps/>
      </w:rPr>
    </w:lvl>
    <w:lvl w:ilvl="1">
      <w:start w:val="8"/>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5" w15:restartNumberingAfterBreak="0">
    <w:nsid w:val="10B658D3"/>
    <w:multiLevelType w:val="hybridMultilevel"/>
    <w:tmpl w:val="01D25282"/>
    <w:lvl w:ilvl="0" w:tplc="A10857EC">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E0D4E"/>
    <w:multiLevelType w:val="hybridMultilevel"/>
    <w:tmpl w:val="33641012"/>
    <w:lvl w:ilvl="0" w:tplc="C33C65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476117"/>
    <w:multiLevelType w:val="hybridMultilevel"/>
    <w:tmpl w:val="97066686"/>
    <w:lvl w:ilvl="0" w:tplc="46F8E4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DC5F9A"/>
    <w:multiLevelType w:val="hybridMultilevel"/>
    <w:tmpl w:val="9A0E73CA"/>
    <w:lvl w:ilvl="0" w:tplc="FA9E02E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17003B"/>
    <w:multiLevelType w:val="hybridMultilevel"/>
    <w:tmpl w:val="E8629998"/>
    <w:lvl w:ilvl="0" w:tplc="98B4D6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490551"/>
    <w:multiLevelType w:val="hybridMultilevel"/>
    <w:tmpl w:val="66FC5AF8"/>
    <w:lvl w:ilvl="0" w:tplc="4866D278">
      <w:start w:val="1"/>
      <w:numFmt w:val="decimal"/>
      <w:lvlText w:val="Section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B24FC6"/>
    <w:multiLevelType w:val="hybridMultilevel"/>
    <w:tmpl w:val="8E6A1DBA"/>
    <w:lvl w:ilvl="0" w:tplc="ECB21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5401FD"/>
    <w:multiLevelType w:val="multilevel"/>
    <w:tmpl w:val="230626F2"/>
    <w:lvl w:ilvl="0">
      <w:start w:val="2"/>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3"/>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13" w15:restartNumberingAfterBreak="0">
    <w:nsid w:val="212242AF"/>
    <w:multiLevelType w:val="hybridMultilevel"/>
    <w:tmpl w:val="F9B89DCE"/>
    <w:lvl w:ilvl="0" w:tplc="53C2A08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C420E7"/>
    <w:multiLevelType w:val="hybridMultilevel"/>
    <w:tmpl w:val="FC4ECFEE"/>
    <w:lvl w:ilvl="0" w:tplc="419689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0B3B5D"/>
    <w:multiLevelType w:val="hybridMultilevel"/>
    <w:tmpl w:val="8E6A1DBA"/>
    <w:lvl w:ilvl="0" w:tplc="ECB21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8E17BDB"/>
    <w:multiLevelType w:val="hybridMultilevel"/>
    <w:tmpl w:val="AF2C99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B286033"/>
    <w:multiLevelType w:val="hybridMultilevel"/>
    <w:tmpl w:val="BF7A4BEE"/>
    <w:lvl w:ilvl="0" w:tplc="416C5742">
      <w:start w:val="1"/>
      <w:numFmt w:val="upperLetter"/>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2C683C9B"/>
    <w:multiLevelType w:val="hybridMultilevel"/>
    <w:tmpl w:val="9FEA7922"/>
    <w:lvl w:ilvl="0" w:tplc="58DEAEB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CF4248"/>
    <w:multiLevelType w:val="multilevel"/>
    <w:tmpl w:val="D534CA2E"/>
    <w:lvl w:ilvl="0">
      <w:start w:val="4"/>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3"/>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20" w15:restartNumberingAfterBreak="0">
    <w:nsid w:val="30D05CF1"/>
    <w:multiLevelType w:val="hybridMultilevel"/>
    <w:tmpl w:val="6C009292"/>
    <w:lvl w:ilvl="0" w:tplc="53C2A084">
      <w:start w:val="1"/>
      <w:numFmt w:val="lowerLetter"/>
      <w:lvlText w:val="(%1)"/>
      <w:lvlJc w:val="left"/>
      <w:pPr>
        <w:ind w:left="720" w:hanging="360"/>
      </w:pPr>
      <w:rPr>
        <w:rFonts w:hint="default"/>
      </w:rPr>
    </w:lvl>
    <w:lvl w:ilvl="1" w:tplc="7D165CC0">
      <w:start w:val="1"/>
      <w:numFmt w:val="lowerRoman"/>
      <w:lvlText w:val="(%2)"/>
      <w:lvlJc w:val="left"/>
      <w:pPr>
        <w:ind w:left="1440" w:hanging="360"/>
      </w:pPr>
      <w:rPr>
        <w:rFonts w:hint="default"/>
        <w:b w:val="0"/>
        <w:bCs w:val="0"/>
      </w:rPr>
    </w:lvl>
    <w:lvl w:ilvl="2" w:tplc="8A066F86">
      <w:start w:val="1"/>
      <w:numFmt w:val="decimal"/>
      <w:lvlText w:val="%3)"/>
      <w:lvlJc w:val="left"/>
      <w:pPr>
        <w:ind w:left="2340" w:hanging="36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2C2497"/>
    <w:multiLevelType w:val="multilevel"/>
    <w:tmpl w:val="9626CAD0"/>
    <w:lvl w:ilvl="0">
      <w:start w:val="4"/>
      <w:numFmt w:val="upperRoman"/>
      <w:suff w:val="space"/>
      <w:lvlText w:val="Article %1."/>
      <w:lvlJc w:val="left"/>
      <w:pPr>
        <w:ind w:left="2160" w:firstLine="0"/>
      </w:pPr>
      <w:rPr>
        <w:rFonts w:hint="default"/>
        <w:b/>
        <w:bCs/>
        <w:caps/>
      </w:rPr>
    </w:lvl>
    <w:lvl w:ilvl="1">
      <w:start w:val="1"/>
      <w:numFmt w:val="decimalZero"/>
      <w:isLgl/>
      <w:lvlText w:val="Section %1.%2"/>
      <w:lvlJc w:val="left"/>
      <w:pPr>
        <w:ind w:left="9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22" w15:restartNumberingAfterBreak="0">
    <w:nsid w:val="323142A3"/>
    <w:multiLevelType w:val="multilevel"/>
    <w:tmpl w:val="CC8A5FFA"/>
    <w:lvl w:ilvl="0">
      <w:start w:val="1"/>
      <w:numFmt w:val="upperRoman"/>
      <w:suff w:val="space"/>
      <w:lvlText w:val="Article %1."/>
      <w:lvlJc w:val="left"/>
      <w:pPr>
        <w:ind w:left="720" w:firstLine="0"/>
      </w:pPr>
      <w:rPr>
        <w:rFonts w:hint="default"/>
      </w:rPr>
    </w:lvl>
    <w:lvl w:ilvl="1">
      <w:start w:val="1"/>
      <w:numFmt w:val="decimalZero"/>
      <w:isLgl/>
      <w:lvlText w:val="Section %1.%2"/>
      <w:lvlJc w:val="left"/>
      <w:pPr>
        <w:ind w:left="720" w:firstLine="0"/>
      </w:pPr>
      <w:rPr>
        <w:rFonts w:hint="default"/>
      </w:rPr>
    </w:lvl>
    <w:lvl w:ilvl="2">
      <w:start w:val="1"/>
      <w:numFmt w:val="lowerLetter"/>
      <w:lvlText w:val="(%3)"/>
      <w:lvlJc w:val="left"/>
      <w:pPr>
        <w:ind w:left="720" w:firstLine="720"/>
      </w:pPr>
      <w:rPr>
        <w:rFonts w:ascii="Times New Roman" w:hAnsi="Times New Roman" w:hint="default"/>
        <w:sz w:val="24"/>
      </w:rPr>
    </w:lvl>
    <w:lvl w:ilvl="3">
      <w:start w:val="1"/>
      <w:numFmt w:val="lowerRoman"/>
      <w:lvlText w:val="(%4)"/>
      <w:lvlJc w:val="right"/>
      <w:pPr>
        <w:ind w:left="1584" w:hanging="144"/>
      </w:pPr>
      <w:rPr>
        <w:rFonts w:hint="default"/>
      </w:rPr>
    </w:lvl>
    <w:lvl w:ilvl="4">
      <w:start w:val="1"/>
      <w:numFmt w:val="decimal"/>
      <w:lvlText w:val="%5)"/>
      <w:lvlJc w:val="left"/>
      <w:pPr>
        <w:ind w:left="1728" w:hanging="432"/>
      </w:pPr>
      <w:rPr>
        <w:rFonts w:hint="default"/>
      </w:rPr>
    </w:lvl>
    <w:lvl w:ilvl="5">
      <w:start w:val="1"/>
      <w:numFmt w:val="lowerLetter"/>
      <w:lvlText w:val="%6)"/>
      <w:lvlJc w:val="left"/>
      <w:pPr>
        <w:ind w:left="1872" w:hanging="432"/>
      </w:pPr>
      <w:rPr>
        <w:rFonts w:hint="default"/>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23" w15:restartNumberingAfterBreak="0">
    <w:nsid w:val="330633DD"/>
    <w:multiLevelType w:val="multilevel"/>
    <w:tmpl w:val="AFD65C34"/>
    <w:lvl w:ilvl="0">
      <w:start w:val="1"/>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24" w15:restartNumberingAfterBreak="0">
    <w:nsid w:val="344C7311"/>
    <w:multiLevelType w:val="multilevel"/>
    <w:tmpl w:val="2B26CE78"/>
    <w:lvl w:ilvl="0">
      <w:start w:val="2"/>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25" w15:restartNumberingAfterBreak="0">
    <w:nsid w:val="37310D2D"/>
    <w:multiLevelType w:val="multilevel"/>
    <w:tmpl w:val="D318FB56"/>
    <w:lvl w:ilvl="0">
      <w:start w:val="1"/>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1800" w:hanging="360"/>
      </w:pPr>
      <w:rPr>
        <w:rFonts w:hint="default"/>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26" w15:restartNumberingAfterBreak="0">
    <w:nsid w:val="379F7BBE"/>
    <w:multiLevelType w:val="hybridMultilevel"/>
    <w:tmpl w:val="EA126ADE"/>
    <w:lvl w:ilvl="0" w:tplc="58DEAEB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7ED4459"/>
    <w:multiLevelType w:val="hybridMultilevel"/>
    <w:tmpl w:val="81F052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83C0BFA"/>
    <w:multiLevelType w:val="multilevel"/>
    <w:tmpl w:val="FF3C23CC"/>
    <w:lvl w:ilvl="0">
      <w:start w:val="3"/>
      <w:numFmt w:val="upperRoman"/>
      <w:suff w:val="space"/>
      <w:lvlText w:val="Article %1."/>
      <w:lvlJc w:val="left"/>
      <w:pPr>
        <w:ind w:left="720" w:firstLine="0"/>
      </w:pPr>
      <w:rPr>
        <w:rFonts w:hint="default"/>
        <w:b/>
        <w:bCs/>
        <w:caps/>
      </w:rPr>
    </w:lvl>
    <w:lvl w:ilvl="1">
      <w:start w:val="3"/>
      <w:numFmt w:val="decimalZero"/>
      <w:isLgl/>
      <w:lvlText w:val="Section %1.%2"/>
      <w:lvlJc w:val="left"/>
      <w:pPr>
        <w:ind w:left="720" w:firstLine="0"/>
      </w:pPr>
      <w:rPr>
        <w:rFonts w:hint="default"/>
        <w:b/>
        <w:bCs/>
      </w:rPr>
    </w:lvl>
    <w:lvl w:ilvl="2">
      <w:start w:val="3"/>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29" w15:restartNumberingAfterBreak="0">
    <w:nsid w:val="3B892922"/>
    <w:multiLevelType w:val="multilevel"/>
    <w:tmpl w:val="1C86C0A8"/>
    <w:lvl w:ilvl="0">
      <w:start w:val="8"/>
      <w:numFmt w:val="upperRoman"/>
      <w:suff w:val="space"/>
      <w:lvlText w:val="Article %1."/>
      <w:lvlJc w:val="left"/>
      <w:pPr>
        <w:ind w:left="2160" w:firstLine="0"/>
      </w:pPr>
      <w:rPr>
        <w:rFonts w:hint="default"/>
        <w:b/>
        <w:bCs/>
        <w:caps/>
      </w:rPr>
    </w:lvl>
    <w:lvl w:ilvl="1">
      <w:start w:val="1"/>
      <w:numFmt w:val="decimalZero"/>
      <w:isLgl/>
      <w:lvlText w:val="Section %1.%2"/>
      <w:lvlJc w:val="left"/>
      <w:pPr>
        <w:ind w:left="9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30" w15:restartNumberingAfterBreak="0">
    <w:nsid w:val="3F4B5E9D"/>
    <w:multiLevelType w:val="multilevel"/>
    <w:tmpl w:val="B5645E06"/>
    <w:lvl w:ilvl="0">
      <w:start w:val="3"/>
      <w:numFmt w:val="upperRoman"/>
      <w:suff w:val="space"/>
      <w:lvlText w:val="Article %1."/>
      <w:lvlJc w:val="left"/>
      <w:pPr>
        <w:ind w:left="720" w:firstLine="0"/>
      </w:pPr>
      <w:rPr>
        <w:rFonts w:hint="default"/>
        <w:b/>
        <w:bCs/>
        <w:caps/>
      </w:rPr>
    </w:lvl>
    <w:lvl w:ilvl="1">
      <w:start w:val="8"/>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31" w15:restartNumberingAfterBreak="0">
    <w:nsid w:val="4292161D"/>
    <w:multiLevelType w:val="hybridMultilevel"/>
    <w:tmpl w:val="3578C364"/>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438C208D"/>
    <w:multiLevelType w:val="multilevel"/>
    <w:tmpl w:val="5ECC43AE"/>
    <w:lvl w:ilvl="0">
      <w:start w:val="6"/>
      <w:numFmt w:val="upperRoman"/>
      <w:suff w:val="space"/>
      <w:lvlText w:val="Article %1."/>
      <w:lvlJc w:val="left"/>
      <w:pPr>
        <w:ind w:left="2160" w:firstLine="0"/>
      </w:pPr>
      <w:rPr>
        <w:rFonts w:hint="default"/>
        <w:b/>
        <w:bCs/>
        <w:caps/>
      </w:rPr>
    </w:lvl>
    <w:lvl w:ilvl="1">
      <w:start w:val="1"/>
      <w:numFmt w:val="decimalZero"/>
      <w:isLgl/>
      <w:lvlText w:val="Section %1.%2"/>
      <w:lvlJc w:val="left"/>
      <w:pPr>
        <w:ind w:left="9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33" w15:restartNumberingAfterBreak="0">
    <w:nsid w:val="43C76EFE"/>
    <w:multiLevelType w:val="hybridMultilevel"/>
    <w:tmpl w:val="8E6A1DBA"/>
    <w:lvl w:ilvl="0" w:tplc="ECB21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3EE4ADA"/>
    <w:multiLevelType w:val="hybridMultilevel"/>
    <w:tmpl w:val="9EE0832C"/>
    <w:lvl w:ilvl="0" w:tplc="58DEAEB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75A18A8"/>
    <w:multiLevelType w:val="multilevel"/>
    <w:tmpl w:val="AFD65C34"/>
    <w:lvl w:ilvl="0">
      <w:start w:val="1"/>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36" w15:restartNumberingAfterBreak="0">
    <w:nsid w:val="4EF66958"/>
    <w:multiLevelType w:val="multilevel"/>
    <w:tmpl w:val="D01C53AA"/>
    <w:lvl w:ilvl="0">
      <w:start w:val="9"/>
      <w:numFmt w:val="upperRoman"/>
      <w:suff w:val="space"/>
      <w:lvlText w:val="Article %1."/>
      <w:lvlJc w:val="left"/>
      <w:pPr>
        <w:ind w:left="2160" w:firstLine="0"/>
      </w:pPr>
      <w:rPr>
        <w:rFonts w:hint="default"/>
        <w:b/>
        <w:bCs/>
        <w:caps/>
      </w:rPr>
    </w:lvl>
    <w:lvl w:ilvl="1">
      <w:start w:val="1"/>
      <w:numFmt w:val="decimalZero"/>
      <w:isLgl/>
      <w:lvlText w:val="Section %1.%2"/>
      <w:lvlJc w:val="left"/>
      <w:pPr>
        <w:ind w:left="9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37" w15:restartNumberingAfterBreak="0">
    <w:nsid w:val="515036B2"/>
    <w:multiLevelType w:val="hybridMultilevel"/>
    <w:tmpl w:val="2C32E054"/>
    <w:lvl w:ilvl="0" w:tplc="307C65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4212F99"/>
    <w:multiLevelType w:val="multilevel"/>
    <w:tmpl w:val="0409001F"/>
    <w:styleLink w:val="111111"/>
    <w:lvl w:ilvl="0">
      <w:start w:val="9"/>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4465A6B"/>
    <w:multiLevelType w:val="hybridMultilevel"/>
    <w:tmpl w:val="A44A196E"/>
    <w:lvl w:ilvl="0" w:tplc="04090017">
      <w:start w:val="1"/>
      <w:numFmt w:val="lowerLetter"/>
      <w:lvlText w:val="%1)"/>
      <w:lvlJc w:val="left"/>
      <w:pPr>
        <w:ind w:left="2520" w:hanging="360"/>
      </w:pPr>
    </w:lvl>
    <w:lvl w:ilvl="1" w:tplc="11BC985C">
      <w:start w:val="1"/>
      <w:numFmt w:val="decimal"/>
      <w:lvlText w:val="%2."/>
      <w:lvlJc w:val="left"/>
      <w:pPr>
        <w:ind w:left="3240" w:hanging="360"/>
      </w:pPr>
      <w:rPr>
        <w:rFonts w:ascii="Times New Roman" w:eastAsiaTheme="minorHAnsi" w:hAnsi="Times New Roman" w:cs="Times New Roman"/>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54F746D3"/>
    <w:multiLevelType w:val="multilevel"/>
    <w:tmpl w:val="D318FB56"/>
    <w:lvl w:ilvl="0">
      <w:start w:val="1"/>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1800" w:hanging="360"/>
      </w:pPr>
      <w:rPr>
        <w:rFonts w:hint="default"/>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41" w15:restartNumberingAfterBreak="0">
    <w:nsid w:val="56A77C8F"/>
    <w:multiLevelType w:val="hybridMultilevel"/>
    <w:tmpl w:val="A85C77B6"/>
    <w:lvl w:ilvl="0" w:tplc="D9BED7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9C40F92"/>
    <w:multiLevelType w:val="multilevel"/>
    <w:tmpl w:val="E28499BC"/>
    <w:lvl w:ilvl="0">
      <w:start w:val="1"/>
      <w:numFmt w:val="upperRoman"/>
      <w:pStyle w:val="Heading1"/>
      <w:suff w:val="space"/>
      <w:lvlText w:val="Article %1."/>
      <w:lvlJc w:val="left"/>
      <w:pPr>
        <w:ind w:left="0" w:firstLine="0"/>
      </w:pPr>
      <w:rPr>
        <w:rFonts w:hint="default"/>
      </w:rPr>
    </w:lvl>
    <w:lvl w:ilvl="1">
      <w:start w:val="1"/>
      <w:numFmt w:val="decimalZero"/>
      <w:pStyle w:val="Heading2"/>
      <w:isLgl/>
      <w:lvlText w:val="Section %1.%2"/>
      <w:lvlJc w:val="left"/>
      <w:pPr>
        <w:ind w:left="0" w:firstLine="0"/>
      </w:pPr>
      <w:rPr>
        <w:rFonts w:hint="default"/>
      </w:rPr>
    </w:lvl>
    <w:lvl w:ilvl="2">
      <w:start w:val="1"/>
      <w:numFmt w:val="lowerLetter"/>
      <w:lvlText w:val="(%3)"/>
      <w:lvlJc w:val="left"/>
      <w:pPr>
        <w:ind w:left="0" w:firstLine="720"/>
      </w:pPr>
      <w:rPr>
        <w:rFonts w:ascii="Times New Roman" w:hAnsi="Times New Roman" w:hint="default"/>
        <w:sz w:val="24"/>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5A733735"/>
    <w:multiLevelType w:val="multilevel"/>
    <w:tmpl w:val="CC8A5FFA"/>
    <w:lvl w:ilvl="0">
      <w:start w:val="1"/>
      <w:numFmt w:val="upperRoman"/>
      <w:suff w:val="space"/>
      <w:lvlText w:val="Article %1."/>
      <w:lvlJc w:val="left"/>
      <w:pPr>
        <w:ind w:left="720" w:firstLine="0"/>
      </w:pPr>
      <w:rPr>
        <w:rFonts w:hint="default"/>
      </w:rPr>
    </w:lvl>
    <w:lvl w:ilvl="1">
      <w:start w:val="1"/>
      <w:numFmt w:val="decimalZero"/>
      <w:isLgl/>
      <w:lvlText w:val="Section %1.%2"/>
      <w:lvlJc w:val="left"/>
      <w:pPr>
        <w:ind w:left="720" w:firstLine="0"/>
      </w:pPr>
      <w:rPr>
        <w:rFonts w:hint="default"/>
      </w:rPr>
    </w:lvl>
    <w:lvl w:ilvl="2">
      <w:start w:val="1"/>
      <w:numFmt w:val="lowerLetter"/>
      <w:lvlText w:val="(%3)"/>
      <w:lvlJc w:val="left"/>
      <w:pPr>
        <w:ind w:left="720" w:firstLine="720"/>
      </w:pPr>
      <w:rPr>
        <w:rFonts w:ascii="Times New Roman" w:hAnsi="Times New Roman" w:hint="default"/>
        <w:sz w:val="24"/>
      </w:rPr>
    </w:lvl>
    <w:lvl w:ilvl="3">
      <w:start w:val="1"/>
      <w:numFmt w:val="lowerRoman"/>
      <w:lvlText w:val="(%4)"/>
      <w:lvlJc w:val="right"/>
      <w:pPr>
        <w:ind w:left="1584" w:hanging="144"/>
      </w:pPr>
      <w:rPr>
        <w:rFonts w:hint="default"/>
      </w:rPr>
    </w:lvl>
    <w:lvl w:ilvl="4">
      <w:start w:val="1"/>
      <w:numFmt w:val="decimal"/>
      <w:lvlText w:val="%5)"/>
      <w:lvlJc w:val="left"/>
      <w:pPr>
        <w:ind w:left="1728" w:hanging="432"/>
      </w:pPr>
      <w:rPr>
        <w:rFonts w:hint="default"/>
      </w:rPr>
    </w:lvl>
    <w:lvl w:ilvl="5">
      <w:start w:val="1"/>
      <w:numFmt w:val="lowerLetter"/>
      <w:lvlText w:val="%6)"/>
      <w:lvlJc w:val="left"/>
      <w:pPr>
        <w:ind w:left="1872" w:hanging="432"/>
      </w:pPr>
      <w:rPr>
        <w:rFonts w:hint="default"/>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44" w15:restartNumberingAfterBreak="0">
    <w:nsid w:val="5AD57045"/>
    <w:multiLevelType w:val="hybridMultilevel"/>
    <w:tmpl w:val="DFC88F38"/>
    <w:lvl w:ilvl="0" w:tplc="536494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BFE5E04"/>
    <w:multiLevelType w:val="hybridMultilevel"/>
    <w:tmpl w:val="4DC4B1A2"/>
    <w:lvl w:ilvl="0" w:tplc="EE142330">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B9790C"/>
    <w:multiLevelType w:val="multilevel"/>
    <w:tmpl w:val="2C7ACF72"/>
    <w:lvl w:ilvl="0">
      <w:start w:val="1"/>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1800" w:hanging="36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47" w15:restartNumberingAfterBreak="0">
    <w:nsid w:val="5D7632C8"/>
    <w:multiLevelType w:val="hybridMultilevel"/>
    <w:tmpl w:val="932C6DE6"/>
    <w:lvl w:ilvl="0" w:tplc="C6DEB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1793A7C"/>
    <w:multiLevelType w:val="multilevel"/>
    <w:tmpl w:val="6506030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49" w15:restartNumberingAfterBreak="0">
    <w:nsid w:val="633D6BFC"/>
    <w:multiLevelType w:val="multilevel"/>
    <w:tmpl w:val="5A446F80"/>
    <w:lvl w:ilvl="0">
      <w:start w:val="1"/>
      <w:numFmt w:val="upperRoman"/>
      <w:suff w:val="space"/>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0" w:firstLine="720"/>
      </w:pPr>
      <w:rPr>
        <w:rFonts w:ascii="Times New Roman" w:hAnsi="Times New Roman" w:hint="default"/>
        <w:sz w:val="24"/>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0" w15:restartNumberingAfterBreak="0">
    <w:nsid w:val="67FF706B"/>
    <w:multiLevelType w:val="multilevel"/>
    <w:tmpl w:val="025AB520"/>
    <w:lvl w:ilvl="0">
      <w:start w:val="1"/>
      <w:numFmt w:val="upperRoman"/>
      <w:suff w:val="space"/>
      <w:lvlText w:val="Article %1."/>
      <w:lvlJc w:val="left"/>
      <w:pPr>
        <w:ind w:left="720" w:firstLine="0"/>
      </w:pPr>
      <w:rPr>
        <w:rFonts w:hint="default"/>
        <w:b/>
        <w:bCs/>
        <w:caps/>
      </w:rPr>
    </w:lvl>
    <w:lvl w:ilvl="1">
      <w:start w:val="1"/>
      <w:numFmt w:val="decimalZero"/>
      <w:isLgl/>
      <w:lvlText w:val="Section %1.%2"/>
      <w:lvlJc w:val="left"/>
      <w:pPr>
        <w:ind w:left="720" w:firstLine="0"/>
      </w:pPr>
      <w:rPr>
        <w:rFonts w:hint="default"/>
        <w:b/>
        <w:bCs/>
      </w:rPr>
    </w:lvl>
    <w:lvl w:ilvl="2">
      <w:start w:val="1"/>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1800" w:hanging="36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51" w15:restartNumberingAfterBreak="0">
    <w:nsid w:val="6DA17ECA"/>
    <w:multiLevelType w:val="hybridMultilevel"/>
    <w:tmpl w:val="A9CA56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2D1105"/>
    <w:multiLevelType w:val="hybridMultilevel"/>
    <w:tmpl w:val="80C6A8D2"/>
    <w:lvl w:ilvl="0" w:tplc="4D2C0F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1494F2D"/>
    <w:multiLevelType w:val="multilevel"/>
    <w:tmpl w:val="B650A426"/>
    <w:lvl w:ilvl="0">
      <w:start w:val="1"/>
      <w:numFmt w:val="upperRoman"/>
      <w:suff w:val="space"/>
      <w:lvlText w:val="Article %1."/>
      <w:lvlJc w:val="left"/>
      <w:pPr>
        <w:ind w:left="720" w:firstLine="0"/>
      </w:pPr>
      <w:rPr>
        <w:rFonts w:hint="default"/>
        <w:b/>
        <w:bCs/>
        <w:caps/>
      </w:rPr>
    </w:lvl>
    <w:lvl w:ilvl="1">
      <w:start w:val="3"/>
      <w:numFmt w:val="decimalZero"/>
      <w:isLgl/>
      <w:lvlText w:val="Section %1.%2"/>
      <w:lvlJc w:val="left"/>
      <w:pPr>
        <w:ind w:left="720" w:firstLine="0"/>
      </w:pPr>
      <w:rPr>
        <w:rFonts w:hint="default"/>
        <w:b/>
        <w:bCs/>
      </w:rPr>
    </w:lvl>
    <w:lvl w:ilvl="2">
      <w:start w:val="3"/>
      <w:numFmt w:val="lowerLetter"/>
      <w:lvlText w:val="(%3)"/>
      <w:lvlJc w:val="left"/>
      <w:pPr>
        <w:ind w:left="630" w:firstLine="720"/>
      </w:pPr>
      <w:rPr>
        <w:rFonts w:ascii="Times New Roman" w:hAnsi="Times New Roman" w:hint="default"/>
        <w:b w:val="0"/>
        <w:bCs w:val="0"/>
        <w:sz w:val="24"/>
      </w:rPr>
    </w:lvl>
    <w:lvl w:ilvl="3">
      <w:start w:val="1"/>
      <w:numFmt w:val="lowerRoman"/>
      <w:lvlText w:val="(%4)"/>
      <w:lvlJc w:val="left"/>
      <w:pPr>
        <w:ind w:left="2160" w:hanging="720"/>
      </w:pPr>
      <w:rPr>
        <w:rFonts w:hint="default"/>
        <w:b w:val="0"/>
        <w:bCs w:val="0"/>
      </w:rPr>
    </w:lvl>
    <w:lvl w:ilvl="4">
      <w:start w:val="1"/>
      <w:numFmt w:val="decimal"/>
      <w:lvlText w:val="%5)"/>
      <w:lvlJc w:val="left"/>
      <w:pPr>
        <w:ind w:left="1728" w:hanging="432"/>
      </w:pPr>
      <w:rPr>
        <w:rFonts w:hint="default"/>
        <w:b w:val="0"/>
        <w:bCs w:val="0"/>
      </w:rPr>
    </w:lvl>
    <w:lvl w:ilvl="5">
      <w:start w:val="1"/>
      <w:numFmt w:val="lowerLetter"/>
      <w:lvlText w:val="%6)"/>
      <w:lvlJc w:val="left"/>
      <w:pPr>
        <w:ind w:left="1872" w:hanging="432"/>
      </w:pPr>
      <w:rPr>
        <w:rFonts w:hint="default"/>
        <w:b w:val="0"/>
        <w:bCs w:val="0"/>
      </w:rPr>
    </w:lvl>
    <w:lvl w:ilvl="6">
      <w:start w:val="1"/>
      <w:numFmt w:val="lowerRoman"/>
      <w:lvlText w:val="%7)"/>
      <w:lvlJc w:val="right"/>
      <w:pPr>
        <w:ind w:left="2016" w:hanging="288"/>
      </w:pPr>
      <w:rPr>
        <w:rFonts w:hint="default"/>
      </w:rPr>
    </w:lvl>
    <w:lvl w:ilvl="7">
      <w:start w:val="1"/>
      <w:numFmt w:val="lowerLetter"/>
      <w:lvlText w:val="%8."/>
      <w:lvlJc w:val="left"/>
      <w:pPr>
        <w:ind w:left="2160" w:hanging="432"/>
      </w:pPr>
      <w:rPr>
        <w:rFonts w:hint="default"/>
      </w:rPr>
    </w:lvl>
    <w:lvl w:ilvl="8">
      <w:start w:val="1"/>
      <w:numFmt w:val="lowerRoman"/>
      <w:lvlText w:val="%9."/>
      <w:lvlJc w:val="right"/>
      <w:pPr>
        <w:ind w:left="2304" w:hanging="144"/>
      </w:pPr>
      <w:rPr>
        <w:rFonts w:hint="default"/>
      </w:rPr>
    </w:lvl>
  </w:abstractNum>
  <w:abstractNum w:abstractNumId="54" w15:restartNumberingAfterBreak="0">
    <w:nsid w:val="769B5CE8"/>
    <w:multiLevelType w:val="hybridMultilevel"/>
    <w:tmpl w:val="A85C77B6"/>
    <w:lvl w:ilvl="0" w:tplc="D9BED7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85350DA"/>
    <w:multiLevelType w:val="hybridMultilevel"/>
    <w:tmpl w:val="A85C77B6"/>
    <w:lvl w:ilvl="0" w:tplc="D9BED7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C577367"/>
    <w:multiLevelType w:val="hybridMultilevel"/>
    <w:tmpl w:val="734CAD18"/>
    <w:lvl w:ilvl="0" w:tplc="E94CCD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D32481E"/>
    <w:multiLevelType w:val="hybridMultilevel"/>
    <w:tmpl w:val="5B7278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D5321A0"/>
    <w:multiLevelType w:val="hybridMultilevel"/>
    <w:tmpl w:val="B7026E46"/>
    <w:lvl w:ilvl="0" w:tplc="5882EB7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2511397">
    <w:abstractNumId w:val="38"/>
  </w:num>
  <w:num w:numId="2" w16cid:durableId="2004120474">
    <w:abstractNumId w:val="58"/>
  </w:num>
  <w:num w:numId="3" w16cid:durableId="260142117">
    <w:abstractNumId w:val="8"/>
  </w:num>
  <w:num w:numId="4" w16cid:durableId="2072195160">
    <w:abstractNumId w:val="14"/>
  </w:num>
  <w:num w:numId="5" w16cid:durableId="1999074791">
    <w:abstractNumId w:val="56"/>
  </w:num>
  <w:num w:numId="6" w16cid:durableId="669722058">
    <w:abstractNumId w:val="7"/>
  </w:num>
  <w:num w:numId="7" w16cid:durableId="1021515343">
    <w:abstractNumId w:val="9"/>
  </w:num>
  <w:num w:numId="8" w16cid:durableId="1861776743">
    <w:abstractNumId w:val="44"/>
  </w:num>
  <w:num w:numId="9" w16cid:durableId="1425951617">
    <w:abstractNumId w:val="6"/>
  </w:num>
  <w:num w:numId="10" w16cid:durableId="914318364">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1" w16cid:durableId="906578013">
    <w:abstractNumId w:val="48"/>
  </w:num>
  <w:num w:numId="12" w16cid:durableId="2125271002">
    <w:abstractNumId w:val="16"/>
  </w:num>
  <w:num w:numId="13" w16cid:durableId="1288976360">
    <w:abstractNumId w:val="52"/>
  </w:num>
  <w:num w:numId="14" w16cid:durableId="1331524915">
    <w:abstractNumId w:val="37"/>
  </w:num>
  <w:num w:numId="15" w16cid:durableId="282001987">
    <w:abstractNumId w:val="2"/>
  </w:num>
  <w:num w:numId="16" w16cid:durableId="1908876997">
    <w:abstractNumId w:val="3"/>
  </w:num>
  <w:num w:numId="17" w16cid:durableId="507986942">
    <w:abstractNumId w:val="55"/>
  </w:num>
  <w:num w:numId="18" w16cid:durableId="1609241179">
    <w:abstractNumId w:val="11"/>
  </w:num>
  <w:num w:numId="19" w16cid:durableId="1048651207">
    <w:abstractNumId w:val="17"/>
  </w:num>
  <w:num w:numId="20" w16cid:durableId="355427866">
    <w:abstractNumId w:val="54"/>
  </w:num>
  <w:num w:numId="21" w16cid:durableId="1452892957">
    <w:abstractNumId w:val="33"/>
  </w:num>
  <w:num w:numId="22" w16cid:durableId="1308975648">
    <w:abstractNumId w:val="15"/>
  </w:num>
  <w:num w:numId="23" w16cid:durableId="88280869">
    <w:abstractNumId w:val="41"/>
  </w:num>
  <w:num w:numId="24" w16cid:durableId="2078018030">
    <w:abstractNumId w:val="27"/>
  </w:num>
  <w:num w:numId="25" w16cid:durableId="1661930644">
    <w:abstractNumId w:val="57"/>
  </w:num>
  <w:num w:numId="26" w16cid:durableId="2050714913">
    <w:abstractNumId w:val="42"/>
  </w:num>
  <w:num w:numId="27" w16cid:durableId="2112779914">
    <w:abstractNumId w:val="49"/>
  </w:num>
  <w:num w:numId="28" w16cid:durableId="399329011">
    <w:abstractNumId w:val="42"/>
    <w:lvlOverride w:ilvl="0">
      <w:lvl w:ilvl="0">
        <w:start w:val="1"/>
        <w:numFmt w:val="upperRoman"/>
        <w:pStyle w:val="Heading1"/>
        <w:suff w:val="space"/>
        <w:lvlText w:val="Article %1."/>
        <w:lvlJc w:val="left"/>
        <w:pPr>
          <w:ind w:left="0" w:firstLine="0"/>
        </w:pPr>
        <w:rPr>
          <w:rFonts w:hint="default"/>
        </w:rPr>
      </w:lvl>
    </w:lvlOverride>
    <w:lvlOverride w:ilvl="1">
      <w:lvl w:ilvl="1">
        <w:start w:val="1"/>
        <w:numFmt w:val="decimalZero"/>
        <w:pStyle w:val="Heading2"/>
        <w:isLgl/>
        <w:lvlText w:val="Section %1.%2"/>
        <w:lvlJc w:val="left"/>
        <w:pPr>
          <w:ind w:left="0" w:firstLine="0"/>
        </w:pPr>
        <w:rPr>
          <w:rFonts w:hint="default"/>
        </w:rPr>
      </w:lvl>
    </w:lvlOverride>
    <w:lvlOverride w:ilvl="2">
      <w:lvl w:ilvl="2">
        <w:start w:val="1"/>
        <w:numFmt w:val="lowerLetter"/>
        <w:lvlText w:val="(%3)"/>
        <w:lvlJc w:val="left"/>
        <w:pPr>
          <w:ind w:left="0" w:firstLine="720"/>
        </w:pPr>
        <w:rPr>
          <w:rFonts w:ascii="Times New Roman" w:hAnsi="Times New Roman" w:hint="default"/>
          <w:sz w:val="24"/>
        </w:rPr>
      </w:lvl>
    </w:lvlOverride>
    <w:lvlOverride w:ilvl="3">
      <w:lvl w:ilvl="3">
        <w:start w:val="1"/>
        <w:numFmt w:val="lowerRoman"/>
        <w:pStyle w:val="Heading4"/>
        <w:lvlText w:val="(%4)"/>
        <w:lvlJc w:val="right"/>
        <w:pPr>
          <w:ind w:left="864" w:hanging="144"/>
        </w:pPr>
        <w:rPr>
          <w:rFonts w:hint="default"/>
        </w:rPr>
      </w:lvl>
    </w:lvlOverride>
    <w:lvlOverride w:ilvl="4">
      <w:lvl w:ilvl="4">
        <w:start w:val="1"/>
        <w:numFmt w:val="decimal"/>
        <w:pStyle w:val="Heading5"/>
        <w:lvlText w:val="%5)"/>
        <w:lvlJc w:val="left"/>
        <w:pPr>
          <w:ind w:left="1008" w:hanging="432"/>
        </w:pPr>
        <w:rPr>
          <w:rFonts w:hint="default"/>
        </w:rPr>
      </w:lvl>
    </w:lvlOverride>
    <w:lvlOverride w:ilvl="5">
      <w:lvl w:ilvl="5">
        <w:start w:val="1"/>
        <w:numFmt w:val="lowerLetter"/>
        <w:pStyle w:val="Heading6"/>
        <w:lvlText w:val="%6)"/>
        <w:lvlJc w:val="left"/>
        <w:pPr>
          <w:ind w:left="1152" w:hanging="432"/>
        </w:pPr>
        <w:rPr>
          <w:rFonts w:hint="default"/>
        </w:rPr>
      </w:lvl>
    </w:lvlOverride>
    <w:lvlOverride w:ilvl="6">
      <w:lvl w:ilvl="6">
        <w:start w:val="1"/>
        <w:numFmt w:val="lowerRoman"/>
        <w:pStyle w:val="Heading7"/>
        <w:lvlText w:val="%7)"/>
        <w:lvlJc w:val="right"/>
        <w:pPr>
          <w:ind w:left="1296" w:hanging="288"/>
        </w:pPr>
        <w:rPr>
          <w:rFonts w:hint="default"/>
        </w:rPr>
      </w:lvl>
    </w:lvlOverride>
    <w:lvlOverride w:ilvl="7">
      <w:lvl w:ilvl="7">
        <w:start w:val="1"/>
        <w:numFmt w:val="lowerLetter"/>
        <w:pStyle w:val="Heading8"/>
        <w:lvlText w:val="%8."/>
        <w:lvlJc w:val="left"/>
        <w:pPr>
          <w:ind w:left="1440" w:hanging="432"/>
        </w:pPr>
        <w:rPr>
          <w:rFonts w:hint="default"/>
        </w:rPr>
      </w:lvl>
    </w:lvlOverride>
    <w:lvlOverride w:ilvl="8">
      <w:lvl w:ilvl="8">
        <w:start w:val="1"/>
        <w:numFmt w:val="lowerRoman"/>
        <w:pStyle w:val="Heading9"/>
        <w:lvlText w:val="%9."/>
        <w:lvlJc w:val="right"/>
        <w:pPr>
          <w:ind w:left="1584" w:hanging="144"/>
        </w:pPr>
        <w:rPr>
          <w:rFonts w:hint="default"/>
        </w:rPr>
      </w:lvl>
    </w:lvlOverride>
  </w:num>
  <w:num w:numId="29" w16cid:durableId="1276448641">
    <w:abstractNumId w:val="22"/>
  </w:num>
  <w:num w:numId="30" w16cid:durableId="936717150">
    <w:abstractNumId w:val="43"/>
  </w:num>
  <w:num w:numId="31" w16cid:durableId="1953512616">
    <w:abstractNumId w:val="23"/>
  </w:num>
  <w:num w:numId="32" w16cid:durableId="219094242">
    <w:abstractNumId w:val="1"/>
  </w:num>
  <w:num w:numId="33" w16cid:durableId="362755587">
    <w:abstractNumId w:val="47"/>
  </w:num>
  <w:num w:numId="34" w16cid:durableId="397871991">
    <w:abstractNumId w:val="31"/>
  </w:num>
  <w:num w:numId="35" w16cid:durableId="1985307300">
    <w:abstractNumId w:val="39"/>
  </w:num>
  <w:num w:numId="36" w16cid:durableId="1882551266">
    <w:abstractNumId w:val="34"/>
  </w:num>
  <w:num w:numId="37" w16cid:durableId="383716199">
    <w:abstractNumId w:val="26"/>
  </w:num>
  <w:num w:numId="38" w16cid:durableId="559944948">
    <w:abstractNumId w:val="18"/>
  </w:num>
  <w:num w:numId="39" w16cid:durableId="265309925">
    <w:abstractNumId w:val="25"/>
  </w:num>
  <w:num w:numId="40" w16cid:durableId="766074454">
    <w:abstractNumId w:val="50"/>
  </w:num>
  <w:num w:numId="41" w16cid:durableId="778253627">
    <w:abstractNumId w:val="46"/>
  </w:num>
  <w:num w:numId="42" w16cid:durableId="875049147">
    <w:abstractNumId w:val="5"/>
  </w:num>
  <w:num w:numId="43" w16cid:durableId="919368657">
    <w:abstractNumId w:val="10"/>
  </w:num>
  <w:num w:numId="44" w16cid:durableId="1155494504">
    <w:abstractNumId w:val="35"/>
  </w:num>
  <w:num w:numId="45" w16cid:durableId="1244147599">
    <w:abstractNumId w:val="13"/>
  </w:num>
  <w:num w:numId="46" w16cid:durableId="258761943">
    <w:abstractNumId w:val="20"/>
  </w:num>
  <w:num w:numId="47" w16cid:durableId="882136844">
    <w:abstractNumId w:val="40"/>
  </w:num>
  <w:num w:numId="48" w16cid:durableId="1210530194">
    <w:abstractNumId w:val="53"/>
  </w:num>
  <w:num w:numId="49" w16cid:durableId="137691579">
    <w:abstractNumId w:val="12"/>
  </w:num>
  <w:num w:numId="50" w16cid:durableId="13117462">
    <w:abstractNumId w:val="30"/>
  </w:num>
  <w:num w:numId="51" w16cid:durableId="1473598308">
    <w:abstractNumId w:val="21"/>
  </w:num>
  <w:num w:numId="52" w16cid:durableId="69084130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323377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9428351">
    <w:abstractNumId w:val="45"/>
  </w:num>
  <w:num w:numId="55" w16cid:durableId="812940268">
    <w:abstractNumId w:val="24"/>
  </w:num>
  <w:num w:numId="56" w16cid:durableId="445849234">
    <w:abstractNumId w:val="28"/>
  </w:num>
  <w:num w:numId="57" w16cid:durableId="1995332348">
    <w:abstractNumId w:val="19"/>
  </w:num>
  <w:num w:numId="58" w16cid:durableId="1277297500">
    <w:abstractNumId w:val="4"/>
  </w:num>
  <w:num w:numId="59" w16cid:durableId="2014410244">
    <w:abstractNumId w:val="32"/>
  </w:num>
  <w:num w:numId="60" w16cid:durableId="67045334">
    <w:abstractNumId w:val="29"/>
  </w:num>
  <w:num w:numId="61" w16cid:durableId="621766164">
    <w:abstractNumId w:val="36"/>
  </w:num>
  <w:num w:numId="62" w16cid:durableId="238442697">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B7C"/>
    <w:rsid w:val="00000952"/>
    <w:rsid w:val="00001547"/>
    <w:rsid w:val="00001731"/>
    <w:rsid w:val="00001FA7"/>
    <w:rsid w:val="00002109"/>
    <w:rsid w:val="00003174"/>
    <w:rsid w:val="0000335F"/>
    <w:rsid w:val="0000336D"/>
    <w:rsid w:val="000033B6"/>
    <w:rsid w:val="00003689"/>
    <w:rsid w:val="00003B86"/>
    <w:rsid w:val="000040CE"/>
    <w:rsid w:val="0000416D"/>
    <w:rsid w:val="0000484A"/>
    <w:rsid w:val="000053AC"/>
    <w:rsid w:val="00005827"/>
    <w:rsid w:val="0000584B"/>
    <w:rsid w:val="00005DC0"/>
    <w:rsid w:val="000065F5"/>
    <w:rsid w:val="00006B99"/>
    <w:rsid w:val="00007532"/>
    <w:rsid w:val="000076BB"/>
    <w:rsid w:val="000077CE"/>
    <w:rsid w:val="00007D14"/>
    <w:rsid w:val="00010FBB"/>
    <w:rsid w:val="00011463"/>
    <w:rsid w:val="000118B8"/>
    <w:rsid w:val="00011958"/>
    <w:rsid w:val="0001213F"/>
    <w:rsid w:val="00013124"/>
    <w:rsid w:val="0001315A"/>
    <w:rsid w:val="000132A9"/>
    <w:rsid w:val="000135B7"/>
    <w:rsid w:val="00013CBB"/>
    <w:rsid w:val="000144CD"/>
    <w:rsid w:val="00014AF5"/>
    <w:rsid w:val="000150ED"/>
    <w:rsid w:val="000163C6"/>
    <w:rsid w:val="00016F5C"/>
    <w:rsid w:val="000176A0"/>
    <w:rsid w:val="00020442"/>
    <w:rsid w:val="000208EE"/>
    <w:rsid w:val="00021D7C"/>
    <w:rsid w:val="00022AC6"/>
    <w:rsid w:val="000231EA"/>
    <w:rsid w:val="00023A3E"/>
    <w:rsid w:val="000247B1"/>
    <w:rsid w:val="00024888"/>
    <w:rsid w:val="000249A1"/>
    <w:rsid w:val="00025060"/>
    <w:rsid w:val="00025751"/>
    <w:rsid w:val="000259D8"/>
    <w:rsid w:val="00025A8D"/>
    <w:rsid w:val="00026BFE"/>
    <w:rsid w:val="00031352"/>
    <w:rsid w:val="00032C99"/>
    <w:rsid w:val="0003339E"/>
    <w:rsid w:val="00033989"/>
    <w:rsid w:val="00034A23"/>
    <w:rsid w:val="000358B7"/>
    <w:rsid w:val="00035911"/>
    <w:rsid w:val="00035A8C"/>
    <w:rsid w:val="00035D1F"/>
    <w:rsid w:val="0003623E"/>
    <w:rsid w:val="00036E80"/>
    <w:rsid w:val="00036F43"/>
    <w:rsid w:val="00037093"/>
    <w:rsid w:val="00037421"/>
    <w:rsid w:val="00037677"/>
    <w:rsid w:val="0003792E"/>
    <w:rsid w:val="00040E76"/>
    <w:rsid w:val="000413BE"/>
    <w:rsid w:val="0004280D"/>
    <w:rsid w:val="00042EB4"/>
    <w:rsid w:val="0004301C"/>
    <w:rsid w:val="0004374F"/>
    <w:rsid w:val="000438A3"/>
    <w:rsid w:val="000438B0"/>
    <w:rsid w:val="00043CE3"/>
    <w:rsid w:val="0004476B"/>
    <w:rsid w:val="000447E3"/>
    <w:rsid w:val="000447E6"/>
    <w:rsid w:val="000448B1"/>
    <w:rsid w:val="000469B5"/>
    <w:rsid w:val="00046D10"/>
    <w:rsid w:val="00046F82"/>
    <w:rsid w:val="000471A2"/>
    <w:rsid w:val="00047678"/>
    <w:rsid w:val="00047C9C"/>
    <w:rsid w:val="00047F75"/>
    <w:rsid w:val="0005009B"/>
    <w:rsid w:val="0005025C"/>
    <w:rsid w:val="0005047D"/>
    <w:rsid w:val="0005048E"/>
    <w:rsid w:val="000513F7"/>
    <w:rsid w:val="000517CC"/>
    <w:rsid w:val="0005192F"/>
    <w:rsid w:val="0005261B"/>
    <w:rsid w:val="00052624"/>
    <w:rsid w:val="00053C9C"/>
    <w:rsid w:val="0005480D"/>
    <w:rsid w:val="0005635F"/>
    <w:rsid w:val="00057733"/>
    <w:rsid w:val="00057765"/>
    <w:rsid w:val="00060651"/>
    <w:rsid w:val="00060772"/>
    <w:rsid w:val="00061AFC"/>
    <w:rsid w:val="00061BE2"/>
    <w:rsid w:val="00062321"/>
    <w:rsid w:val="00062663"/>
    <w:rsid w:val="000650DE"/>
    <w:rsid w:val="000651D9"/>
    <w:rsid w:val="0006567D"/>
    <w:rsid w:val="00065A30"/>
    <w:rsid w:val="00065D9D"/>
    <w:rsid w:val="0006633F"/>
    <w:rsid w:val="00066529"/>
    <w:rsid w:val="0006685F"/>
    <w:rsid w:val="0006696D"/>
    <w:rsid w:val="000702EC"/>
    <w:rsid w:val="00070387"/>
    <w:rsid w:val="000709B4"/>
    <w:rsid w:val="00071189"/>
    <w:rsid w:val="000717FB"/>
    <w:rsid w:val="000730DB"/>
    <w:rsid w:val="000734AE"/>
    <w:rsid w:val="000736F5"/>
    <w:rsid w:val="000738E0"/>
    <w:rsid w:val="00073B13"/>
    <w:rsid w:val="00074285"/>
    <w:rsid w:val="00074A83"/>
    <w:rsid w:val="00074DCF"/>
    <w:rsid w:val="000750B6"/>
    <w:rsid w:val="000769CE"/>
    <w:rsid w:val="0007719A"/>
    <w:rsid w:val="00077392"/>
    <w:rsid w:val="00077C6B"/>
    <w:rsid w:val="00077D17"/>
    <w:rsid w:val="00080333"/>
    <w:rsid w:val="00080C89"/>
    <w:rsid w:val="000811B1"/>
    <w:rsid w:val="000814CA"/>
    <w:rsid w:val="00081595"/>
    <w:rsid w:val="00081AE0"/>
    <w:rsid w:val="00081FCA"/>
    <w:rsid w:val="00082494"/>
    <w:rsid w:val="000826AE"/>
    <w:rsid w:val="0008294C"/>
    <w:rsid w:val="00082AE5"/>
    <w:rsid w:val="00082BF8"/>
    <w:rsid w:val="00083177"/>
    <w:rsid w:val="00083753"/>
    <w:rsid w:val="00083C37"/>
    <w:rsid w:val="00084618"/>
    <w:rsid w:val="00084BAF"/>
    <w:rsid w:val="00084C86"/>
    <w:rsid w:val="000854FA"/>
    <w:rsid w:val="0008559B"/>
    <w:rsid w:val="00085E13"/>
    <w:rsid w:val="0008607D"/>
    <w:rsid w:val="0008652C"/>
    <w:rsid w:val="00086B53"/>
    <w:rsid w:val="00086CC0"/>
    <w:rsid w:val="00086EC5"/>
    <w:rsid w:val="00087079"/>
    <w:rsid w:val="000871E2"/>
    <w:rsid w:val="00090378"/>
    <w:rsid w:val="00091E74"/>
    <w:rsid w:val="000923AC"/>
    <w:rsid w:val="000928E7"/>
    <w:rsid w:val="00092CCC"/>
    <w:rsid w:val="00092D94"/>
    <w:rsid w:val="00092F6E"/>
    <w:rsid w:val="00093175"/>
    <w:rsid w:val="0009348E"/>
    <w:rsid w:val="00094392"/>
    <w:rsid w:val="00094A2D"/>
    <w:rsid w:val="000950CC"/>
    <w:rsid w:val="00095532"/>
    <w:rsid w:val="000955C7"/>
    <w:rsid w:val="000958A0"/>
    <w:rsid w:val="00095E11"/>
    <w:rsid w:val="00096190"/>
    <w:rsid w:val="00096A70"/>
    <w:rsid w:val="00096B6B"/>
    <w:rsid w:val="00096EA7"/>
    <w:rsid w:val="000975FB"/>
    <w:rsid w:val="00097787"/>
    <w:rsid w:val="000A0174"/>
    <w:rsid w:val="000A06CB"/>
    <w:rsid w:val="000A1879"/>
    <w:rsid w:val="000A1EEF"/>
    <w:rsid w:val="000A3536"/>
    <w:rsid w:val="000A35C1"/>
    <w:rsid w:val="000A38F1"/>
    <w:rsid w:val="000A3E50"/>
    <w:rsid w:val="000A48E6"/>
    <w:rsid w:val="000A4988"/>
    <w:rsid w:val="000A5106"/>
    <w:rsid w:val="000A5649"/>
    <w:rsid w:val="000A5EA3"/>
    <w:rsid w:val="000A6267"/>
    <w:rsid w:val="000A6586"/>
    <w:rsid w:val="000A74DE"/>
    <w:rsid w:val="000A7C0E"/>
    <w:rsid w:val="000B02A0"/>
    <w:rsid w:val="000B04C6"/>
    <w:rsid w:val="000B18BC"/>
    <w:rsid w:val="000B1C6D"/>
    <w:rsid w:val="000B1F51"/>
    <w:rsid w:val="000B25B3"/>
    <w:rsid w:val="000B2AF3"/>
    <w:rsid w:val="000B2B7B"/>
    <w:rsid w:val="000B2F32"/>
    <w:rsid w:val="000B3377"/>
    <w:rsid w:val="000B3400"/>
    <w:rsid w:val="000B3A03"/>
    <w:rsid w:val="000B563C"/>
    <w:rsid w:val="000B601E"/>
    <w:rsid w:val="000B79E8"/>
    <w:rsid w:val="000C0395"/>
    <w:rsid w:val="000C2113"/>
    <w:rsid w:val="000C2905"/>
    <w:rsid w:val="000C2D7F"/>
    <w:rsid w:val="000C3AB7"/>
    <w:rsid w:val="000C3DF9"/>
    <w:rsid w:val="000C3E33"/>
    <w:rsid w:val="000C42C5"/>
    <w:rsid w:val="000C4CB6"/>
    <w:rsid w:val="000C4DAC"/>
    <w:rsid w:val="000C57D3"/>
    <w:rsid w:val="000C5C1D"/>
    <w:rsid w:val="000C619B"/>
    <w:rsid w:val="000C6292"/>
    <w:rsid w:val="000C6653"/>
    <w:rsid w:val="000C7428"/>
    <w:rsid w:val="000C771C"/>
    <w:rsid w:val="000C7BE5"/>
    <w:rsid w:val="000C7DE6"/>
    <w:rsid w:val="000D0042"/>
    <w:rsid w:val="000D029F"/>
    <w:rsid w:val="000D04C1"/>
    <w:rsid w:val="000D0682"/>
    <w:rsid w:val="000D1124"/>
    <w:rsid w:val="000D1E58"/>
    <w:rsid w:val="000D207D"/>
    <w:rsid w:val="000D271E"/>
    <w:rsid w:val="000D2B2F"/>
    <w:rsid w:val="000D36B9"/>
    <w:rsid w:val="000D3A47"/>
    <w:rsid w:val="000D3DF2"/>
    <w:rsid w:val="000D41B7"/>
    <w:rsid w:val="000D4683"/>
    <w:rsid w:val="000D53AE"/>
    <w:rsid w:val="000D541E"/>
    <w:rsid w:val="000D5684"/>
    <w:rsid w:val="000D57AE"/>
    <w:rsid w:val="000D65DD"/>
    <w:rsid w:val="000D68DE"/>
    <w:rsid w:val="000D72C9"/>
    <w:rsid w:val="000D72EA"/>
    <w:rsid w:val="000D7424"/>
    <w:rsid w:val="000D7466"/>
    <w:rsid w:val="000E177D"/>
    <w:rsid w:val="000E1DFA"/>
    <w:rsid w:val="000E2012"/>
    <w:rsid w:val="000E24F6"/>
    <w:rsid w:val="000E2BE5"/>
    <w:rsid w:val="000E3354"/>
    <w:rsid w:val="000E335D"/>
    <w:rsid w:val="000E3C55"/>
    <w:rsid w:val="000E3D89"/>
    <w:rsid w:val="000E3E2F"/>
    <w:rsid w:val="000E41E1"/>
    <w:rsid w:val="000E523F"/>
    <w:rsid w:val="000E5507"/>
    <w:rsid w:val="000E5720"/>
    <w:rsid w:val="000E6055"/>
    <w:rsid w:val="000E60DC"/>
    <w:rsid w:val="000E640A"/>
    <w:rsid w:val="000E68CC"/>
    <w:rsid w:val="000F1388"/>
    <w:rsid w:val="000F1406"/>
    <w:rsid w:val="000F16F8"/>
    <w:rsid w:val="000F1756"/>
    <w:rsid w:val="000F2419"/>
    <w:rsid w:val="000F2885"/>
    <w:rsid w:val="000F317E"/>
    <w:rsid w:val="000F38FB"/>
    <w:rsid w:val="000F39BB"/>
    <w:rsid w:val="000F4241"/>
    <w:rsid w:val="000F4718"/>
    <w:rsid w:val="000F491C"/>
    <w:rsid w:val="000F4C66"/>
    <w:rsid w:val="000F51A0"/>
    <w:rsid w:val="000F5310"/>
    <w:rsid w:val="000F59E4"/>
    <w:rsid w:val="000F65CF"/>
    <w:rsid w:val="000F6802"/>
    <w:rsid w:val="000F741A"/>
    <w:rsid w:val="00100142"/>
    <w:rsid w:val="00100C55"/>
    <w:rsid w:val="00100E5E"/>
    <w:rsid w:val="00101161"/>
    <w:rsid w:val="0010186A"/>
    <w:rsid w:val="00101F02"/>
    <w:rsid w:val="00102290"/>
    <w:rsid w:val="00103B77"/>
    <w:rsid w:val="00103D0C"/>
    <w:rsid w:val="00104076"/>
    <w:rsid w:val="00104216"/>
    <w:rsid w:val="0010453A"/>
    <w:rsid w:val="00104E73"/>
    <w:rsid w:val="001056A3"/>
    <w:rsid w:val="0010610E"/>
    <w:rsid w:val="00106690"/>
    <w:rsid w:val="0010786D"/>
    <w:rsid w:val="0011097F"/>
    <w:rsid w:val="0011206B"/>
    <w:rsid w:val="0011234B"/>
    <w:rsid w:val="0011249B"/>
    <w:rsid w:val="00112EE9"/>
    <w:rsid w:val="001136D0"/>
    <w:rsid w:val="00114737"/>
    <w:rsid w:val="001148CF"/>
    <w:rsid w:val="001149CB"/>
    <w:rsid w:val="001150E0"/>
    <w:rsid w:val="0011526D"/>
    <w:rsid w:val="00115727"/>
    <w:rsid w:val="00115D6C"/>
    <w:rsid w:val="001166F3"/>
    <w:rsid w:val="0011704C"/>
    <w:rsid w:val="00117377"/>
    <w:rsid w:val="00117443"/>
    <w:rsid w:val="0011787A"/>
    <w:rsid w:val="001178B2"/>
    <w:rsid w:val="00120130"/>
    <w:rsid w:val="001209D5"/>
    <w:rsid w:val="00121B65"/>
    <w:rsid w:val="0012325B"/>
    <w:rsid w:val="001247E8"/>
    <w:rsid w:val="001250B0"/>
    <w:rsid w:val="00125BF6"/>
    <w:rsid w:val="00126101"/>
    <w:rsid w:val="00126220"/>
    <w:rsid w:val="0012626D"/>
    <w:rsid w:val="00126467"/>
    <w:rsid w:val="00126583"/>
    <w:rsid w:val="001269A3"/>
    <w:rsid w:val="00126E85"/>
    <w:rsid w:val="0012772B"/>
    <w:rsid w:val="001279E6"/>
    <w:rsid w:val="00127A81"/>
    <w:rsid w:val="00130297"/>
    <w:rsid w:val="00130951"/>
    <w:rsid w:val="00131821"/>
    <w:rsid w:val="00131B1A"/>
    <w:rsid w:val="0013246A"/>
    <w:rsid w:val="0013297B"/>
    <w:rsid w:val="001337D5"/>
    <w:rsid w:val="001343B3"/>
    <w:rsid w:val="001349A5"/>
    <w:rsid w:val="00134EB8"/>
    <w:rsid w:val="00135A4A"/>
    <w:rsid w:val="001364B0"/>
    <w:rsid w:val="0013696B"/>
    <w:rsid w:val="00136D59"/>
    <w:rsid w:val="001372F9"/>
    <w:rsid w:val="0013780F"/>
    <w:rsid w:val="00137CE9"/>
    <w:rsid w:val="00140684"/>
    <w:rsid w:val="00140D9F"/>
    <w:rsid w:val="00140E4B"/>
    <w:rsid w:val="00141DA8"/>
    <w:rsid w:val="0014260E"/>
    <w:rsid w:val="00142EBE"/>
    <w:rsid w:val="00142FB8"/>
    <w:rsid w:val="00143A54"/>
    <w:rsid w:val="00143A6C"/>
    <w:rsid w:val="00143FC3"/>
    <w:rsid w:val="001450F7"/>
    <w:rsid w:val="00145899"/>
    <w:rsid w:val="001474F1"/>
    <w:rsid w:val="00147641"/>
    <w:rsid w:val="00147BB8"/>
    <w:rsid w:val="00147C28"/>
    <w:rsid w:val="00150CDB"/>
    <w:rsid w:val="0015112A"/>
    <w:rsid w:val="00151496"/>
    <w:rsid w:val="00151ECA"/>
    <w:rsid w:val="00152706"/>
    <w:rsid w:val="0015309E"/>
    <w:rsid w:val="0015346B"/>
    <w:rsid w:val="00153CFE"/>
    <w:rsid w:val="00153EB3"/>
    <w:rsid w:val="00153EED"/>
    <w:rsid w:val="00154088"/>
    <w:rsid w:val="00154BE8"/>
    <w:rsid w:val="00155470"/>
    <w:rsid w:val="00155C68"/>
    <w:rsid w:val="00155D1B"/>
    <w:rsid w:val="00156A95"/>
    <w:rsid w:val="00156C52"/>
    <w:rsid w:val="001577C0"/>
    <w:rsid w:val="00160268"/>
    <w:rsid w:val="00160629"/>
    <w:rsid w:val="00160722"/>
    <w:rsid w:val="0016119B"/>
    <w:rsid w:val="00162139"/>
    <w:rsid w:val="00162DB6"/>
    <w:rsid w:val="001645BE"/>
    <w:rsid w:val="00164615"/>
    <w:rsid w:val="0016597D"/>
    <w:rsid w:val="0016605E"/>
    <w:rsid w:val="001660FE"/>
    <w:rsid w:val="00166CD3"/>
    <w:rsid w:val="001670E7"/>
    <w:rsid w:val="00167299"/>
    <w:rsid w:val="00167C0D"/>
    <w:rsid w:val="00167EFB"/>
    <w:rsid w:val="00171D69"/>
    <w:rsid w:val="0017261D"/>
    <w:rsid w:val="001731F3"/>
    <w:rsid w:val="00173511"/>
    <w:rsid w:val="0017362E"/>
    <w:rsid w:val="001747D5"/>
    <w:rsid w:val="00175287"/>
    <w:rsid w:val="001754F2"/>
    <w:rsid w:val="001759E7"/>
    <w:rsid w:val="00177203"/>
    <w:rsid w:val="00177C23"/>
    <w:rsid w:val="0018000C"/>
    <w:rsid w:val="00180414"/>
    <w:rsid w:val="00180CCF"/>
    <w:rsid w:val="0018148A"/>
    <w:rsid w:val="00181DE4"/>
    <w:rsid w:val="00181F72"/>
    <w:rsid w:val="00182318"/>
    <w:rsid w:val="001827F4"/>
    <w:rsid w:val="00182DC7"/>
    <w:rsid w:val="00183CA6"/>
    <w:rsid w:val="00183E1E"/>
    <w:rsid w:val="001841ED"/>
    <w:rsid w:val="00184935"/>
    <w:rsid w:val="00184B49"/>
    <w:rsid w:val="00184C7A"/>
    <w:rsid w:val="001851A4"/>
    <w:rsid w:val="001852D2"/>
    <w:rsid w:val="001852E6"/>
    <w:rsid w:val="001856AF"/>
    <w:rsid w:val="001856E1"/>
    <w:rsid w:val="001857F2"/>
    <w:rsid w:val="001859E9"/>
    <w:rsid w:val="00186473"/>
    <w:rsid w:val="00186833"/>
    <w:rsid w:val="00186982"/>
    <w:rsid w:val="00187A5F"/>
    <w:rsid w:val="00190966"/>
    <w:rsid w:val="00190A8E"/>
    <w:rsid w:val="00190E4F"/>
    <w:rsid w:val="00193BEE"/>
    <w:rsid w:val="001949F7"/>
    <w:rsid w:val="001955E3"/>
    <w:rsid w:val="00195701"/>
    <w:rsid w:val="0019604F"/>
    <w:rsid w:val="00196075"/>
    <w:rsid w:val="0019614A"/>
    <w:rsid w:val="00196808"/>
    <w:rsid w:val="00196C06"/>
    <w:rsid w:val="00197CDE"/>
    <w:rsid w:val="001A0F4D"/>
    <w:rsid w:val="001A1C3F"/>
    <w:rsid w:val="001A2AC4"/>
    <w:rsid w:val="001A2B95"/>
    <w:rsid w:val="001A3610"/>
    <w:rsid w:val="001A42D7"/>
    <w:rsid w:val="001A4478"/>
    <w:rsid w:val="001A48AB"/>
    <w:rsid w:val="001A4C5B"/>
    <w:rsid w:val="001A5432"/>
    <w:rsid w:val="001A5FF5"/>
    <w:rsid w:val="001A63CF"/>
    <w:rsid w:val="001A66FB"/>
    <w:rsid w:val="001A7564"/>
    <w:rsid w:val="001A783A"/>
    <w:rsid w:val="001A7D0F"/>
    <w:rsid w:val="001B021E"/>
    <w:rsid w:val="001B076D"/>
    <w:rsid w:val="001B0C7B"/>
    <w:rsid w:val="001B1272"/>
    <w:rsid w:val="001B128B"/>
    <w:rsid w:val="001B1556"/>
    <w:rsid w:val="001B1715"/>
    <w:rsid w:val="001B2935"/>
    <w:rsid w:val="001B3502"/>
    <w:rsid w:val="001B3527"/>
    <w:rsid w:val="001B3A55"/>
    <w:rsid w:val="001B4206"/>
    <w:rsid w:val="001B488E"/>
    <w:rsid w:val="001B51EC"/>
    <w:rsid w:val="001B5529"/>
    <w:rsid w:val="001B60FF"/>
    <w:rsid w:val="001C01B4"/>
    <w:rsid w:val="001C06FD"/>
    <w:rsid w:val="001C0700"/>
    <w:rsid w:val="001C1E04"/>
    <w:rsid w:val="001C203B"/>
    <w:rsid w:val="001C2602"/>
    <w:rsid w:val="001C3148"/>
    <w:rsid w:val="001C3397"/>
    <w:rsid w:val="001C3AF6"/>
    <w:rsid w:val="001C3F24"/>
    <w:rsid w:val="001C4469"/>
    <w:rsid w:val="001C5001"/>
    <w:rsid w:val="001C56C8"/>
    <w:rsid w:val="001C5877"/>
    <w:rsid w:val="001C691D"/>
    <w:rsid w:val="001C6AD4"/>
    <w:rsid w:val="001C6E90"/>
    <w:rsid w:val="001C76AE"/>
    <w:rsid w:val="001C7EED"/>
    <w:rsid w:val="001D17A2"/>
    <w:rsid w:val="001D2E6A"/>
    <w:rsid w:val="001D2ED4"/>
    <w:rsid w:val="001D3D09"/>
    <w:rsid w:val="001D3D32"/>
    <w:rsid w:val="001D42DB"/>
    <w:rsid w:val="001D4535"/>
    <w:rsid w:val="001D4A5C"/>
    <w:rsid w:val="001D4F6A"/>
    <w:rsid w:val="001D5387"/>
    <w:rsid w:val="001D5F73"/>
    <w:rsid w:val="001D7125"/>
    <w:rsid w:val="001D7B5E"/>
    <w:rsid w:val="001E1520"/>
    <w:rsid w:val="001E1B62"/>
    <w:rsid w:val="001E1F70"/>
    <w:rsid w:val="001E238A"/>
    <w:rsid w:val="001E26FE"/>
    <w:rsid w:val="001E2AD0"/>
    <w:rsid w:val="001E39A9"/>
    <w:rsid w:val="001E4182"/>
    <w:rsid w:val="001E4293"/>
    <w:rsid w:val="001E45AA"/>
    <w:rsid w:val="001E5133"/>
    <w:rsid w:val="001E57D0"/>
    <w:rsid w:val="001E5C1E"/>
    <w:rsid w:val="001E5FD8"/>
    <w:rsid w:val="001E67CE"/>
    <w:rsid w:val="001E6D31"/>
    <w:rsid w:val="001E709D"/>
    <w:rsid w:val="001E7120"/>
    <w:rsid w:val="001E7D08"/>
    <w:rsid w:val="001F0640"/>
    <w:rsid w:val="001F0B04"/>
    <w:rsid w:val="001F0C00"/>
    <w:rsid w:val="001F0CFF"/>
    <w:rsid w:val="001F27DB"/>
    <w:rsid w:val="001F27DE"/>
    <w:rsid w:val="001F2996"/>
    <w:rsid w:val="001F2F9E"/>
    <w:rsid w:val="001F30C4"/>
    <w:rsid w:val="001F463B"/>
    <w:rsid w:val="001F48A8"/>
    <w:rsid w:val="001F4A6F"/>
    <w:rsid w:val="001F52AE"/>
    <w:rsid w:val="001F6786"/>
    <w:rsid w:val="001F6CEF"/>
    <w:rsid w:val="001F7BFB"/>
    <w:rsid w:val="00200EA5"/>
    <w:rsid w:val="00201A83"/>
    <w:rsid w:val="00201EA5"/>
    <w:rsid w:val="002022A5"/>
    <w:rsid w:val="00202608"/>
    <w:rsid w:val="00202C1A"/>
    <w:rsid w:val="00202FCB"/>
    <w:rsid w:val="00203D58"/>
    <w:rsid w:val="00203FF1"/>
    <w:rsid w:val="00204B84"/>
    <w:rsid w:val="0020537A"/>
    <w:rsid w:val="00210631"/>
    <w:rsid w:val="00210778"/>
    <w:rsid w:val="002107C5"/>
    <w:rsid w:val="00210ADB"/>
    <w:rsid w:val="00211D1D"/>
    <w:rsid w:val="00212153"/>
    <w:rsid w:val="002123FE"/>
    <w:rsid w:val="00212A20"/>
    <w:rsid w:val="00212F3F"/>
    <w:rsid w:val="00213713"/>
    <w:rsid w:val="00213C0C"/>
    <w:rsid w:val="00213F46"/>
    <w:rsid w:val="00214184"/>
    <w:rsid w:val="002147B6"/>
    <w:rsid w:val="00215074"/>
    <w:rsid w:val="002152AC"/>
    <w:rsid w:val="00216AA0"/>
    <w:rsid w:val="002209C0"/>
    <w:rsid w:val="00221159"/>
    <w:rsid w:val="002213F6"/>
    <w:rsid w:val="002214BB"/>
    <w:rsid w:val="002215C1"/>
    <w:rsid w:val="00221657"/>
    <w:rsid w:val="00221E6D"/>
    <w:rsid w:val="002221D7"/>
    <w:rsid w:val="00222981"/>
    <w:rsid w:val="002237C1"/>
    <w:rsid w:val="0022412C"/>
    <w:rsid w:val="0022451A"/>
    <w:rsid w:val="00224D36"/>
    <w:rsid w:val="002258E3"/>
    <w:rsid w:val="002259A2"/>
    <w:rsid w:val="00225BA4"/>
    <w:rsid w:val="00226772"/>
    <w:rsid w:val="00226D50"/>
    <w:rsid w:val="002275E1"/>
    <w:rsid w:val="00227FDF"/>
    <w:rsid w:val="002300B7"/>
    <w:rsid w:val="002316D1"/>
    <w:rsid w:val="0023192F"/>
    <w:rsid w:val="00232B62"/>
    <w:rsid w:val="00233109"/>
    <w:rsid w:val="002337A8"/>
    <w:rsid w:val="002337F2"/>
    <w:rsid w:val="00233DC2"/>
    <w:rsid w:val="00233EA3"/>
    <w:rsid w:val="00234468"/>
    <w:rsid w:val="002354C1"/>
    <w:rsid w:val="002354FC"/>
    <w:rsid w:val="00235ACF"/>
    <w:rsid w:val="00236671"/>
    <w:rsid w:val="002367FA"/>
    <w:rsid w:val="00237068"/>
    <w:rsid w:val="00237089"/>
    <w:rsid w:val="002375CE"/>
    <w:rsid w:val="00237CF7"/>
    <w:rsid w:val="00237F67"/>
    <w:rsid w:val="00237F8E"/>
    <w:rsid w:val="00237FFA"/>
    <w:rsid w:val="00241046"/>
    <w:rsid w:val="002422CF"/>
    <w:rsid w:val="002425C9"/>
    <w:rsid w:val="002429FF"/>
    <w:rsid w:val="00242E0A"/>
    <w:rsid w:val="0024305A"/>
    <w:rsid w:val="002436C7"/>
    <w:rsid w:val="00243EFD"/>
    <w:rsid w:val="0024430A"/>
    <w:rsid w:val="00244872"/>
    <w:rsid w:val="002456A0"/>
    <w:rsid w:val="00245782"/>
    <w:rsid w:val="0024605E"/>
    <w:rsid w:val="002463FB"/>
    <w:rsid w:val="00246801"/>
    <w:rsid w:val="002469CA"/>
    <w:rsid w:val="0025048F"/>
    <w:rsid w:val="0025158E"/>
    <w:rsid w:val="002518C8"/>
    <w:rsid w:val="0025237B"/>
    <w:rsid w:val="00252407"/>
    <w:rsid w:val="002533D3"/>
    <w:rsid w:val="00253B3F"/>
    <w:rsid w:val="00253C0A"/>
    <w:rsid w:val="00253EA3"/>
    <w:rsid w:val="00254BF1"/>
    <w:rsid w:val="00256A0B"/>
    <w:rsid w:val="002600A7"/>
    <w:rsid w:val="002601F4"/>
    <w:rsid w:val="002602B5"/>
    <w:rsid w:val="0026148F"/>
    <w:rsid w:val="00261951"/>
    <w:rsid w:val="00261B3E"/>
    <w:rsid w:val="0026282E"/>
    <w:rsid w:val="00262D60"/>
    <w:rsid w:val="00262E30"/>
    <w:rsid w:val="00263033"/>
    <w:rsid w:val="0026441C"/>
    <w:rsid w:val="00264454"/>
    <w:rsid w:val="0026492E"/>
    <w:rsid w:val="00265F1A"/>
    <w:rsid w:val="00265F91"/>
    <w:rsid w:val="002665D1"/>
    <w:rsid w:val="002668B2"/>
    <w:rsid w:val="0026753F"/>
    <w:rsid w:val="00270838"/>
    <w:rsid w:val="002709A0"/>
    <w:rsid w:val="002712A8"/>
    <w:rsid w:val="002712EA"/>
    <w:rsid w:val="00271924"/>
    <w:rsid w:val="00272E1A"/>
    <w:rsid w:val="00272EDE"/>
    <w:rsid w:val="002731D0"/>
    <w:rsid w:val="00273699"/>
    <w:rsid w:val="00273C2B"/>
    <w:rsid w:val="00274642"/>
    <w:rsid w:val="00274FC3"/>
    <w:rsid w:val="00275229"/>
    <w:rsid w:val="0027582A"/>
    <w:rsid w:val="0027598A"/>
    <w:rsid w:val="00275B2B"/>
    <w:rsid w:val="00275DC0"/>
    <w:rsid w:val="00276812"/>
    <w:rsid w:val="00277841"/>
    <w:rsid w:val="0027797A"/>
    <w:rsid w:val="00277A9F"/>
    <w:rsid w:val="00277D10"/>
    <w:rsid w:val="00277FC4"/>
    <w:rsid w:val="00280856"/>
    <w:rsid w:val="00280ADF"/>
    <w:rsid w:val="002811A3"/>
    <w:rsid w:val="00281673"/>
    <w:rsid w:val="00282158"/>
    <w:rsid w:val="002823C8"/>
    <w:rsid w:val="00283FAF"/>
    <w:rsid w:val="002844F2"/>
    <w:rsid w:val="00284C1D"/>
    <w:rsid w:val="0028513B"/>
    <w:rsid w:val="002852AB"/>
    <w:rsid w:val="00285774"/>
    <w:rsid w:val="0028638B"/>
    <w:rsid w:val="002878B7"/>
    <w:rsid w:val="00287E7E"/>
    <w:rsid w:val="00290712"/>
    <w:rsid w:val="00292163"/>
    <w:rsid w:val="002927B7"/>
    <w:rsid w:val="00292BE2"/>
    <w:rsid w:val="00293F67"/>
    <w:rsid w:val="00294858"/>
    <w:rsid w:val="00294D0B"/>
    <w:rsid w:val="00295031"/>
    <w:rsid w:val="002956F9"/>
    <w:rsid w:val="00295836"/>
    <w:rsid w:val="00295897"/>
    <w:rsid w:val="0029686B"/>
    <w:rsid w:val="00296DF5"/>
    <w:rsid w:val="002970B8"/>
    <w:rsid w:val="0029721B"/>
    <w:rsid w:val="0029760C"/>
    <w:rsid w:val="00297D5D"/>
    <w:rsid w:val="002A00D2"/>
    <w:rsid w:val="002A0309"/>
    <w:rsid w:val="002A1529"/>
    <w:rsid w:val="002A191E"/>
    <w:rsid w:val="002A1CD9"/>
    <w:rsid w:val="002A1D63"/>
    <w:rsid w:val="002A247F"/>
    <w:rsid w:val="002A3ACE"/>
    <w:rsid w:val="002A491B"/>
    <w:rsid w:val="002A4B99"/>
    <w:rsid w:val="002A4CB3"/>
    <w:rsid w:val="002A5539"/>
    <w:rsid w:val="002A5601"/>
    <w:rsid w:val="002A6414"/>
    <w:rsid w:val="002A645F"/>
    <w:rsid w:val="002A6915"/>
    <w:rsid w:val="002A6A27"/>
    <w:rsid w:val="002A7786"/>
    <w:rsid w:val="002B0230"/>
    <w:rsid w:val="002B0840"/>
    <w:rsid w:val="002B0B67"/>
    <w:rsid w:val="002B17C5"/>
    <w:rsid w:val="002B1BD2"/>
    <w:rsid w:val="002B2240"/>
    <w:rsid w:val="002B239E"/>
    <w:rsid w:val="002B2CE5"/>
    <w:rsid w:val="002B4117"/>
    <w:rsid w:val="002B58F5"/>
    <w:rsid w:val="002B611B"/>
    <w:rsid w:val="002B6224"/>
    <w:rsid w:val="002B6AEB"/>
    <w:rsid w:val="002B6B81"/>
    <w:rsid w:val="002B7AF8"/>
    <w:rsid w:val="002B7E27"/>
    <w:rsid w:val="002C05EE"/>
    <w:rsid w:val="002C098C"/>
    <w:rsid w:val="002C0C73"/>
    <w:rsid w:val="002C11A2"/>
    <w:rsid w:val="002C144B"/>
    <w:rsid w:val="002C1491"/>
    <w:rsid w:val="002C1AE7"/>
    <w:rsid w:val="002C379B"/>
    <w:rsid w:val="002C3B00"/>
    <w:rsid w:val="002C4758"/>
    <w:rsid w:val="002C4F32"/>
    <w:rsid w:val="002C598B"/>
    <w:rsid w:val="002C5D24"/>
    <w:rsid w:val="002C6046"/>
    <w:rsid w:val="002C6D94"/>
    <w:rsid w:val="002C7342"/>
    <w:rsid w:val="002C77E3"/>
    <w:rsid w:val="002C7E17"/>
    <w:rsid w:val="002D11C5"/>
    <w:rsid w:val="002D1959"/>
    <w:rsid w:val="002D1BDE"/>
    <w:rsid w:val="002D1F8F"/>
    <w:rsid w:val="002D315C"/>
    <w:rsid w:val="002D3DD6"/>
    <w:rsid w:val="002D5393"/>
    <w:rsid w:val="002D5BA2"/>
    <w:rsid w:val="002D6225"/>
    <w:rsid w:val="002D6C5A"/>
    <w:rsid w:val="002D6DED"/>
    <w:rsid w:val="002D7129"/>
    <w:rsid w:val="002D7473"/>
    <w:rsid w:val="002D7776"/>
    <w:rsid w:val="002E00C1"/>
    <w:rsid w:val="002E0304"/>
    <w:rsid w:val="002E13D3"/>
    <w:rsid w:val="002E1954"/>
    <w:rsid w:val="002E1C39"/>
    <w:rsid w:val="002E1E45"/>
    <w:rsid w:val="002E2091"/>
    <w:rsid w:val="002E25EB"/>
    <w:rsid w:val="002E2847"/>
    <w:rsid w:val="002E2B25"/>
    <w:rsid w:val="002E3B69"/>
    <w:rsid w:val="002E4749"/>
    <w:rsid w:val="002E48EA"/>
    <w:rsid w:val="002E4D03"/>
    <w:rsid w:val="002E4FBD"/>
    <w:rsid w:val="002E5A8D"/>
    <w:rsid w:val="002E739F"/>
    <w:rsid w:val="002E7791"/>
    <w:rsid w:val="002E785E"/>
    <w:rsid w:val="002E7868"/>
    <w:rsid w:val="002E7E32"/>
    <w:rsid w:val="002F0119"/>
    <w:rsid w:val="002F015A"/>
    <w:rsid w:val="002F040A"/>
    <w:rsid w:val="002F04D4"/>
    <w:rsid w:val="002F184B"/>
    <w:rsid w:val="002F2599"/>
    <w:rsid w:val="002F332A"/>
    <w:rsid w:val="002F4886"/>
    <w:rsid w:val="002F4F95"/>
    <w:rsid w:val="002F5735"/>
    <w:rsid w:val="002F5DF8"/>
    <w:rsid w:val="002F6043"/>
    <w:rsid w:val="002F6094"/>
    <w:rsid w:val="002F63DC"/>
    <w:rsid w:val="002F6C00"/>
    <w:rsid w:val="002F6DD5"/>
    <w:rsid w:val="002F7E5C"/>
    <w:rsid w:val="00301CE9"/>
    <w:rsid w:val="00303EF8"/>
    <w:rsid w:val="00303F6D"/>
    <w:rsid w:val="00304761"/>
    <w:rsid w:val="003056CE"/>
    <w:rsid w:val="00305931"/>
    <w:rsid w:val="00306437"/>
    <w:rsid w:val="003065AC"/>
    <w:rsid w:val="00307544"/>
    <w:rsid w:val="00307F7E"/>
    <w:rsid w:val="003103DA"/>
    <w:rsid w:val="003107E9"/>
    <w:rsid w:val="00310E0E"/>
    <w:rsid w:val="00310F38"/>
    <w:rsid w:val="00311498"/>
    <w:rsid w:val="0031167B"/>
    <w:rsid w:val="003116C4"/>
    <w:rsid w:val="00311CBB"/>
    <w:rsid w:val="0031246B"/>
    <w:rsid w:val="00312A10"/>
    <w:rsid w:val="0031316B"/>
    <w:rsid w:val="0031329C"/>
    <w:rsid w:val="003132F0"/>
    <w:rsid w:val="003135BA"/>
    <w:rsid w:val="003138AB"/>
    <w:rsid w:val="00313BF2"/>
    <w:rsid w:val="003146BE"/>
    <w:rsid w:val="0031506B"/>
    <w:rsid w:val="00315BB3"/>
    <w:rsid w:val="00316323"/>
    <w:rsid w:val="00316442"/>
    <w:rsid w:val="00316685"/>
    <w:rsid w:val="00316761"/>
    <w:rsid w:val="0031680C"/>
    <w:rsid w:val="00316AB1"/>
    <w:rsid w:val="00316FD9"/>
    <w:rsid w:val="00317E01"/>
    <w:rsid w:val="003200AE"/>
    <w:rsid w:val="003201B5"/>
    <w:rsid w:val="00320F5E"/>
    <w:rsid w:val="00321FCE"/>
    <w:rsid w:val="003223A4"/>
    <w:rsid w:val="00322AEE"/>
    <w:rsid w:val="00322EFC"/>
    <w:rsid w:val="00323113"/>
    <w:rsid w:val="003244C2"/>
    <w:rsid w:val="003244E6"/>
    <w:rsid w:val="003256C4"/>
    <w:rsid w:val="00325DE8"/>
    <w:rsid w:val="00326056"/>
    <w:rsid w:val="003263C1"/>
    <w:rsid w:val="0032684A"/>
    <w:rsid w:val="003274E1"/>
    <w:rsid w:val="003301A5"/>
    <w:rsid w:val="00330751"/>
    <w:rsid w:val="00330B17"/>
    <w:rsid w:val="00330F4E"/>
    <w:rsid w:val="0033198F"/>
    <w:rsid w:val="00332D1B"/>
    <w:rsid w:val="00332EF4"/>
    <w:rsid w:val="00333291"/>
    <w:rsid w:val="0033334F"/>
    <w:rsid w:val="00333367"/>
    <w:rsid w:val="00333B26"/>
    <w:rsid w:val="0033531C"/>
    <w:rsid w:val="00335578"/>
    <w:rsid w:val="003360C5"/>
    <w:rsid w:val="00336131"/>
    <w:rsid w:val="003369B8"/>
    <w:rsid w:val="00337A0F"/>
    <w:rsid w:val="00340150"/>
    <w:rsid w:val="003405A6"/>
    <w:rsid w:val="0034139C"/>
    <w:rsid w:val="0034205D"/>
    <w:rsid w:val="003428AD"/>
    <w:rsid w:val="003432C9"/>
    <w:rsid w:val="003434B4"/>
    <w:rsid w:val="00343A08"/>
    <w:rsid w:val="00343E9C"/>
    <w:rsid w:val="00343F06"/>
    <w:rsid w:val="003449B5"/>
    <w:rsid w:val="00344CD7"/>
    <w:rsid w:val="00344F84"/>
    <w:rsid w:val="0034550E"/>
    <w:rsid w:val="00345EFE"/>
    <w:rsid w:val="00346E7B"/>
    <w:rsid w:val="0034775A"/>
    <w:rsid w:val="00347D9E"/>
    <w:rsid w:val="0035079F"/>
    <w:rsid w:val="003508A0"/>
    <w:rsid w:val="00350C1D"/>
    <w:rsid w:val="00351754"/>
    <w:rsid w:val="00351AF3"/>
    <w:rsid w:val="00351FFA"/>
    <w:rsid w:val="003532B2"/>
    <w:rsid w:val="00353B82"/>
    <w:rsid w:val="00354588"/>
    <w:rsid w:val="00354CF4"/>
    <w:rsid w:val="003553F7"/>
    <w:rsid w:val="00356200"/>
    <w:rsid w:val="00356DF0"/>
    <w:rsid w:val="0035702E"/>
    <w:rsid w:val="0036027E"/>
    <w:rsid w:val="003604ED"/>
    <w:rsid w:val="00360A87"/>
    <w:rsid w:val="00360B48"/>
    <w:rsid w:val="00360C79"/>
    <w:rsid w:val="00360E3E"/>
    <w:rsid w:val="00361325"/>
    <w:rsid w:val="00361BC5"/>
    <w:rsid w:val="00361DFF"/>
    <w:rsid w:val="00361E4A"/>
    <w:rsid w:val="00361EE2"/>
    <w:rsid w:val="00362AFC"/>
    <w:rsid w:val="00363ACA"/>
    <w:rsid w:val="00364CBB"/>
    <w:rsid w:val="00364D48"/>
    <w:rsid w:val="00364F23"/>
    <w:rsid w:val="00365C87"/>
    <w:rsid w:val="00366834"/>
    <w:rsid w:val="00366A30"/>
    <w:rsid w:val="00366D6B"/>
    <w:rsid w:val="00366D9E"/>
    <w:rsid w:val="00367231"/>
    <w:rsid w:val="00367338"/>
    <w:rsid w:val="00367A42"/>
    <w:rsid w:val="00367B86"/>
    <w:rsid w:val="00367EA2"/>
    <w:rsid w:val="003703D8"/>
    <w:rsid w:val="003705D2"/>
    <w:rsid w:val="00370874"/>
    <w:rsid w:val="00370DC3"/>
    <w:rsid w:val="00371455"/>
    <w:rsid w:val="00371867"/>
    <w:rsid w:val="00371A15"/>
    <w:rsid w:val="00371EED"/>
    <w:rsid w:val="00371F50"/>
    <w:rsid w:val="00371F6D"/>
    <w:rsid w:val="00372893"/>
    <w:rsid w:val="00373427"/>
    <w:rsid w:val="0037468B"/>
    <w:rsid w:val="0037570F"/>
    <w:rsid w:val="00375934"/>
    <w:rsid w:val="00376B8A"/>
    <w:rsid w:val="00376E10"/>
    <w:rsid w:val="0037702F"/>
    <w:rsid w:val="00377490"/>
    <w:rsid w:val="00377B44"/>
    <w:rsid w:val="00377D84"/>
    <w:rsid w:val="003803F1"/>
    <w:rsid w:val="00380880"/>
    <w:rsid w:val="00380A0B"/>
    <w:rsid w:val="00380C7A"/>
    <w:rsid w:val="00381097"/>
    <w:rsid w:val="00382520"/>
    <w:rsid w:val="003828DA"/>
    <w:rsid w:val="00382E79"/>
    <w:rsid w:val="00383D35"/>
    <w:rsid w:val="00383FCE"/>
    <w:rsid w:val="0038422F"/>
    <w:rsid w:val="00384560"/>
    <w:rsid w:val="00386971"/>
    <w:rsid w:val="00386ED8"/>
    <w:rsid w:val="00387787"/>
    <w:rsid w:val="00387CA5"/>
    <w:rsid w:val="00390707"/>
    <w:rsid w:val="00390818"/>
    <w:rsid w:val="003908F2"/>
    <w:rsid w:val="00390E01"/>
    <w:rsid w:val="003918C3"/>
    <w:rsid w:val="003920E6"/>
    <w:rsid w:val="00392623"/>
    <w:rsid w:val="00392D5B"/>
    <w:rsid w:val="0039336C"/>
    <w:rsid w:val="003934EB"/>
    <w:rsid w:val="003936F9"/>
    <w:rsid w:val="00394953"/>
    <w:rsid w:val="00395940"/>
    <w:rsid w:val="00396994"/>
    <w:rsid w:val="003A10EC"/>
    <w:rsid w:val="003A13A1"/>
    <w:rsid w:val="003A1B02"/>
    <w:rsid w:val="003A1FAC"/>
    <w:rsid w:val="003A2605"/>
    <w:rsid w:val="003A2D1B"/>
    <w:rsid w:val="003A2F7C"/>
    <w:rsid w:val="003A3098"/>
    <w:rsid w:val="003A3B52"/>
    <w:rsid w:val="003A450A"/>
    <w:rsid w:val="003A56CD"/>
    <w:rsid w:val="003A5B26"/>
    <w:rsid w:val="003A6BAC"/>
    <w:rsid w:val="003A7219"/>
    <w:rsid w:val="003A7370"/>
    <w:rsid w:val="003A7BD4"/>
    <w:rsid w:val="003B1B45"/>
    <w:rsid w:val="003B2023"/>
    <w:rsid w:val="003B22C6"/>
    <w:rsid w:val="003B2916"/>
    <w:rsid w:val="003B2B4E"/>
    <w:rsid w:val="003B2DF6"/>
    <w:rsid w:val="003B2EA2"/>
    <w:rsid w:val="003B3435"/>
    <w:rsid w:val="003B3DCF"/>
    <w:rsid w:val="003B443F"/>
    <w:rsid w:val="003B48A6"/>
    <w:rsid w:val="003B6000"/>
    <w:rsid w:val="003B6993"/>
    <w:rsid w:val="003B70CF"/>
    <w:rsid w:val="003B78D5"/>
    <w:rsid w:val="003B7F4D"/>
    <w:rsid w:val="003B7F82"/>
    <w:rsid w:val="003C0D8B"/>
    <w:rsid w:val="003C100F"/>
    <w:rsid w:val="003C198D"/>
    <w:rsid w:val="003C2751"/>
    <w:rsid w:val="003C2BF1"/>
    <w:rsid w:val="003C2D37"/>
    <w:rsid w:val="003C3241"/>
    <w:rsid w:val="003C3E78"/>
    <w:rsid w:val="003C3E9B"/>
    <w:rsid w:val="003C405A"/>
    <w:rsid w:val="003C4723"/>
    <w:rsid w:val="003C4CEF"/>
    <w:rsid w:val="003C5FE4"/>
    <w:rsid w:val="003C6813"/>
    <w:rsid w:val="003C7442"/>
    <w:rsid w:val="003D03EB"/>
    <w:rsid w:val="003D06FD"/>
    <w:rsid w:val="003D1157"/>
    <w:rsid w:val="003D135F"/>
    <w:rsid w:val="003D14F2"/>
    <w:rsid w:val="003D152F"/>
    <w:rsid w:val="003D1574"/>
    <w:rsid w:val="003D2103"/>
    <w:rsid w:val="003D2139"/>
    <w:rsid w:val="003D50D5"/>
    <w:rsid w:val="003D5268"/>
    <w:rsid w:val="003D58D0"/>
    <w:rsid w:val="003D5BCB"/>
    <w:rsid w:val="003D7514"/>
    <w:rsid w:val="003E081B"/>
    <w:rsid w:val="003E1253"/>
    <w:rsid w:val="003E28E9"/>
    <w:rsid w:val="003E29C4"/>
    <w:rsid w:val="003E2CAF"/>
    <w:rsid w:val="003E2E62"/>
    <w:rsid w:val="003E34AC"/>
    <w:rsid w:val="003E38AC"/>
    <w:rsid w:val="003E3B4C"/>
    <w:rsid w:val="003E3E4D"/>
    <w:rsid w:val="003E3F15"/>
    <w:rsid w:val="003E4A9E"/>
    <w:rsid w:val="003E5059"/>
    <w:rsid w:val="003E6279"/>
    <w:rsid w:val="003E741A"/>
    <w:rsid w:val="003F004B"/>
    <w:rsid w:val="003F0915"/>
    <w:rsid w:val="003F1C8C"/>
    <w:rsid w:val="003F1D4D"/>
    <w:rsid w:val="003F2620"/>
    <w:rsid w:val="003F2C65"/>
    <w:rsid w:val="003F3021"/>
    <w:rsid w:val="003F42BB"/>
    <w:rsid w:val="003F4AF0"/>
    <w:rsid w:val="003F4B8D"/>
    <w:rsid w:val="003F4C18"/>
    <w:rsid w:val="003F4D8F"/>
    <w:rsid w:val="003F5EC2"/>
    <w:rsid w:val="003F6929"/>
    <w:rsid w:val="003F6AB5"/>
    <w:rsid w:val="003F6B15"/>
    <w:rsid w:val="003F6B96"/>
    <w:rsid w:val="003F728E"/>
    <w:rsid w:val="003F7CBC"/>
    <w:rsid w:val="003F7E08"/>
    <w:rsid w:val="004001B5"/>
    <w:rsid w:val="00400749"/>
    <w:rsid w:val="00400D05"/>
    <w:rsid w:val="004031D8"/>
    <w:rsid w:val="004033EF"/>
    <w:rsid w:val="00404028"/>
    <w:rsid w:val="00404881"/>
    <w:rsid w:val="00404CA3"/>
    <w:rsid w:val="00405142"/>
    <w:rsid w:val="004068FA"/>
    <w:rsid w:val="00406BE6"/>
    <w:rsid w:val="004073E7"/>
    <w:rsid w:val="0040769C"/>
    <w:rsid w:val="00407B66"/>
    <w:rsid w:val="0041030C"/>
    <w:rsid w:val="0041068D"/>
    <w:rsid w:val="0041090A"/>
    <w:rsid w:val="00410A68"/>
    <w:rsid w:val="00410E0A"/>
    <w:rsid w:val="0041117A"/>
    <w:rsid w:val="00411BA7"/>
    <w:rsid w:val="00411DDC"/>
    <w:rsid w:val="004128D0"/>
    <w:rsid w:val="00413165"/>
    <w:rsid w:val="00413AD3"/>
    <w:rsid w:val="00413BA4"/>
    <w:rsid w:val="004142AD"/>
    <w:rsid w:val="00415256"/>
    <w:rsid w:val="004162C9"/>
    <w:rsid w:val="004164AF"/>
    <w:rsid w:val="004168F7"/>
    <w:rsid w:val="00416E2C"/>
    <w:rsid w:val="0041710E"/>
    <w:rsid w:val="00417468"/>
    <w:rsid w:val="00417F45"/>
    <w:rsid w:val="00417F80"/>
    <w:rsid w:val="00420118"/>
    <w:rsid w:val="004208DB"/>
    <w:rsid w:val="00420EA6"/>
    <w:rsid w:val="00422C23"/>
    <w:rsid w:val="00423DC1"/>
    <w:rsid w:val="00424798"/>
    <w:rsid w:val="00424EB4"/>
    <w:rsid w:val="00425A63"/>
    <w:rsid w:val="004262D8"/>
    <w:rsid w:val="00426F6C"/>
    <w:rsid w:val="0042730F"/>
    <w:rsid w:val="0042755B"/>
    <w:rsid w:val="00430022"/>
    <w:rsid w:val="0043006F"/>
    <w:rsid w:val="004300EC"/>
    <w:rsid w:val="0043049A"/>
    <w:rsid w:val="00430C0F"/>
    <w:rsid w:val="00430D49"/>
    <w:rsid w:val="004311F8"/>
    <w:rsid w:val="00431B3E"/>
    <w:rsid w:val="00431E54"/>
    <w:rsid w:val="00431F7D"/>
    <w:rsid w:val="00432061"/>
    <w:rsid w:val="00432293"/>
    <w:rsid w:val="004329CE"/>
    <w:rsid w:val="0043354C"/>
    <w:rsid w:val="0043358A"/>
    <w:rsid w:val="0043382D"/>
    <w:rsid w:val="00434502"/>
    <w:rsid w:val="00434E9F"/>
    <w:rsid w:val="00434EB4"/>
    <w:rsid w:val="00435454"/>
    <w:rsid w:val="004356E5"/>
    <w:rsid w:val="00435B17"/>
    <w:rsid w:val="00436440"/>
    <w:rsid w:val="004364F2"/>
    <w:rsid w:val="004366EA"/>
    <w:rsid w:val="004366F6"/>
    <w:rsid w:val="00440318"/>
    <w:rsid w:val="004412A8"/>
    <w:rsid w:val="00441390"/>
    <w:rsid w:val="00441A95"/>
    <w:rsid w:val="004430AE"/>
    <w:rsid w:val="0044318A"/>
    <w:rsid w:val="00443218"/>
    <w:rsid w:val="00444358"/>
    <w:rsid w:val="00444ACE"/>
    <w:rsid w:val="00444FE3"/>
    <w:rsid w:val="004454E4"/>
    <w:rsid w:val="004460D5"/>
    <w:rsid w:val="00446803"/>
    <w:rsid w:val="00447215"/>
    <w:rsid w:val="00447506"/>
    <w:rsid w:val="00447C64"/>
    <w:rsid w:val="00447F5A"/>
    <w:rsid w:val="004502DF"/>
    <w:rsid w:val="0045038C"/>
    <w:rsid w:val="004504F5"/>
    <w:rsid w:val="00450D59"/>
    <w:rsid w:val="00452438"/>
    <w:rsid w:val="00453435"/>
    <w:rsid w:val="00453D2C"/>
    <w:rsid w:val="00453E51"/>
    <w:rsid w:val="00453E9A"/>
    <w:rsid w:val="00453F96"/>
    <w:rsid w:val="00454B61"/>
    <w:rsid w:val="00454C69"/>
    <w:rsid w:val="00454F67"/>
    <w:rsid w:val="00455C66"/>
    <w:rsid w:val="00456A14"/>
    <w:rsid w:val="004575D4"/>
    <w:rsid w:val="004608B8"/>
    <w:rsid w:val="004613AA"/>
    <w:rsid w:val="004617F9"/>
    <w:rsid w:val="004618EF"/>
    <w:rsid w:val="0046317C"/>
    <w:rsid w:val="00463A79"/>
    <w:rsid w:val="004647FA"/>
    <w:rsid w:val="00465029"/>
    <w:rsid w:val="00465915"/>
    <w:rsid w:val="00465D4A"/>
    <w:rsid w:val="00465DAC"/>
    <w:rsid w:val="00466876"/>
    <w:rsid w:val="00466B40"/>
    <w:rsid w:val="00466C00"/>
    <w:rsid w:val="00467439"/>
    <w:rsid w:val="00467B73"/>
    <w:rsid w:val="00470127"/>
    <w:rsid w:val="00470377"/>
    <w:rsid w:val="0047041E"/>
    <w:rsid w:val="0047088F"/>
    <w:rsid w:val="00470B1A"/>
    <w:rsid w:val="00471737"/>
    <w:rsid w:val="004717D0"/>
    <w:rsid w:val="004725EE"/>
    <w:rsid w:val="0047412B"/>
    <w:rsid w:val="0047492D"/>
    <w:rsid w:val="004749F9"/>
    <w:rsid w:val="00474F09"/>
    <w:rsid w:val="0047504A"/>
    <w:rsid w:val="00475078"/>
    <w:rsid w:val="00475B4C"/>
    <w:rsid w:val="004767A7"/>
    <w:rsid w:val="004774C6"/>
    <w:rsid w:val="004774EE"/>
    <w:rsid w:val="00477C40"/>
    <w:rsid w:val="00477D29"/>
    <w:rsid w:val="004801A7"/>
    <w:rsid w:val="004809E6"/>
    <w:rsid w:val="00480CC3"/>
    <w:rsid w:val="00482748"/>
    <w:rsid w:val="00482B42"/>
    <w:rsid w:val="004830E9"/>
    <w:rsid w:val="004834AA"/>
    <w:rsid w:val="00483CF7"/>
    <w:rsid w:val="00483E80"/>
    <w:rsid w:val="004847E2"/>
    <w:rsid w:val="00485367"/>
    <w:rsid w:val="00485F86"/>
    <w:rsid w:val="00486883"/>
    <w:rsid w:val="00486FEC"/>
    <w:rsid w:val="004900B8"/>
    <w:rsid w:val="004904F9"/>
    <w:rsid w:val="00490985"/>
    <w:rsid w:val="004910DC"/>
    <w:rsid w:val="004914E2"/>
    <w:rsid w:val="004918F9"/>
    <w:rsid w:val="004929E1"/>
    <w:rsid w:val="00492A32"/>
    <w:rsid w:val="00492C5E"/>
    <w:rsid w:val="004940EF"/>
    <w:rsid w:val="00494574"/>
    <w:rsid w:val="00494A1B"/>
    <w:rsid w:val="00494F4F"/>
    <w:rsid w:val="0049562A"/>
    <w:rsid w:val="00496236"/>
    <w:rsid w:val="00496813"/>
    <w:rsid w:val="004972F8"/>
    <w:rsid w:val="00497FCA"/>
    <w:rsid w:val="004A02D6"/>
    <w:rsid w:val="004A096F"/>
    <w:rsid w:val="004A1F33"/>
    <w:rsid w:val="004A22BF"/>
    <w:rsid w:val="004A2A6D"/>
    <w:rsid w:val="004A3905"/>
    <w:rsid w:val="004A3D2B"/>
    <w:rsid w:val="004A4307"/>
    <w:rsid w:val="004A4F65"/>
    <w:rsid w:val="004A5387"/>
    <w:rsid w:val="004A5526"/>
    <w:rsid w:val="004A5871"/>
    <w:rsid w:val="004A5E1C"/>
    <w:rsid w:val="004A6EA3"/>
    <w:rsid w:val="004A709D"/>
    <w:rsid w:val="004A7174"/>
    <w:rsid w:val="004A7FC6"/>
    <w:rsid w:val="004B06A6"/>
    <w:rsid w:val="004B0CAC"/>
    <w:rsid w:val="004B14FA"/>
    <w:rsid w:val="004B15B7"/>
    <w:rsid w:val="004B1691"/>
    <w:rsid w:val="004B171C"/>
    <w:rsid w:val="004B2BF6"/>
    <w:rsid w:val="004B32C1"/>
    <w:rsid w:val="004B396A"/>
    <w:rsid w:val="004B4402"/>
    <w:rsid w:val="004B4684"/>
    <w:rsid w:val="004B4B9F"/>
    <w:rsid w:val="004B5502"/>
    <w:rsid w:val="004B557D"/>
    <w:rsid w:val="004B5A0D"/>
    <w:rsid w:val="004B669E"/>
    <w:rsid w:val="004B7679"/>
    <w:rsid w:val="004B76A0"/>
    <w:rsid w:val="004B76B3"/>
    <w:rsid w:val="004B7FA5"/>
    <w:rsid w:val="004B7FDA"/>
    <w:rsid w:val="004C0310"/>
    <w:rsid w:val="004C1962"/>
    <w:rsid w:val="004C1E25"/>
    <w:rsid w:val="004C23C4"/>
    <w:rsid w:val="004C2F39"/>
    <w:rsid w:val="004C342C"/>
    <w:rsid w:val="004C4174"/>
    <w:rsid w:val="004C483D"/>
    <w:rsid w:val="004C4DC3"/>
    <w:rsid w:val="004C4E2B"/>
    <w:rsid w:val="004C5DD4"/>
    <w:rsid w:val="004C6EEC"/>
    <w:rsid w:val="004C7857"/>
    <w:rsid w:val="004C79E0"/>
    <w:rsid w:val="004C7D57"/>
    <w:rsid w:val="004D032A"/>
    <w:rsid w:val="004D04AD"/>
    <w:rsid w:val="004D064A"/>
    <w:rsid w:val="004D07F5"/>
    <w:rsid w:val="004D1276"/>
    <w:rsid w:val="004D1378"/>
    <w:rsid w:val="004D1EB5"/>
    <w:rsid w:val="004D3548"/>
    <w:rsid w:val="004D3F81"/>
    <w:rsid w:val="004D3FC2"/>
    <w:rsid w:val="004D44C0"/>
    <w:rsid w:val="004D452B"/>
    <w:rsid w:val="004D47AF"/>
    <w:rsid w:val="004D4D2D"/>
    <w:rsid w:val="004D4F2B"/>
    <w:rsid w:val="004D6A08"/>
    <w:rsid w:val="004D713B"/>
    <w:rsid w:val="004D74EB"/>
    <w:rsid w:val="004D752E"/>
    <w:rsid w:val="004D7834"/>
    <w:rsid w:val="004D7DBA"/>
    <w:rsid w:val="004E01EF"/>
    <w:rsid w:val="004E0EF7"/>
    <w:rsid w:val="004E1035"/>
    <w:rsid w:val="004E104C"/>
    <w:rsid w:val="004E181B"/>
    <w:rsid w:val="004E213F"/>
    <w:rsid w:val="004E2560"/>
    <w:rsid w:val="004E2648"/>
    <w:rsid w:val="004E2B3D"/>
    <w:rsid w:val="004E2D7F"/>
    <w:rsid w:val="004E3A8D"/>
    <w:rsid w:val="004E3C8C"/>
    <w:rsid w:val="004E564B"/>
    <w:rsid w:val="004E6540"/>
    <w:rsid w:val="004E676B"/>
    <w:rsid w:val="004E67B9"/>
    <w:rsid w:val="004E7334"/>
    <w:rsid w:val="004E7CD8"/>
    <w:rsid w:val="004E7F8E"/>
    <w:rsid w:val="004F1A30"/>
    <w:rsid w:val="004F273C"/>
    <w:rsid w:val="004F2C77"/>
    <w:rsid w:val="004F2E1A"/>
    <w:rsid w:val="004F2E79"/>
    <w:rsid w:val="004F38C8"/>
    <w:rsid w:val="004F3BED"/>
    <w:rsid w:val="004F3DF2"/>
    <w:rsid w:val="004F408A"/>
    <w:rsid w:val="004F4BE3"/>
    <w:rsid w:val="004F4DDB"/>
    <w:rsid w:val="004F4DEC"/>
    <w:rsid w:val="004F6463"/>
    <w:rsid w:val="004F676C"/>
    <w:rsid w:val="004F702A"/>
    <w:rsid w:val="004F73B8"/>
    <w:rsid w:val="004F772E"/>
    <w:rsid w:val="005005E1"/>
    <w:rsid w:val="005006B7"/>
    <w:rsid w:val="00500E8C"/>
    <w:rsid w:val="00501F30"/>
    <w:rsid w:val="00502ED0"/>
    <w:rsid w:val="0050333F"/>
    <w:rsid w:val="00503B92"/>
    <w:rsid w:val="00503F8F"/>
    <w:rsid w:val="00504D3B"/>
    <w:rsid w:val="00505434"/>
    <w:rsid w:val="005056ED"/>
    <w:rsid w:val="00505F5B"/>
    <w:rsid w:val="00507B44"/>
    <w:rsid w:val="0051003B"/>
    <w:rsid w:val="00511458"/>
    <w:rsid w:val="0051166F"/>
    <w:rsid w:val="00511A4D"/>
    <w:rsid w:val="00512088"/>
    <w:rsid w:val="00512297"/>
    <w:rsid w:val="005122F1"/>
    <w:rsid w:val="00513618"/>
    <w:rsid w:val="005139FF"/>
    <w:rsid w:val="00515545"/>
    <w:rsid w:val="005157C0"/>
    <w:rsid w:val="005158B7"/>
    <w:rsid w:val="00516A8C"/>
    <w:rsid w:val="00516CA1"/>
    <w:rsid w:val="0051721E"/>
    <w:rsid w:val="0051766F"/>
    <w:rsid w:val="00517DC7"/>
    <w:rsid w:val="00517E9F"/>
    <w:rsid w:val="005202DC"/>
    <w:rsid w:val="0052048D"/>
    <w:rsid w:val="0052188C"/>
    <w:rsid w:val="00521E88"/>
    <w:rsid w:val="00521EEF"/>
    <w:rsid w:val="00522021"/>
    <w:rsid w:val="00522C12"/>
    <w:rsid w:val="00523149"/>
    <w:rsid w:val="00523B35"/>
    <w:rsid w:val="00524104"/>
    <w:rsid w:val="0052450E"/>
    <w:rsid w:val="00524CFB"/>
    <w:rsid w:val="00525059"/>
    <w:rsid w:val="00525D80"/>
    <w:rsid w:val="00525F38"/>
    <w:rsid w:val="0052655B"/>
    <w:rsid w:val="00526E81"/>
    <w:rsid w:val="005270D5"/>
    <w:rsid w:val="00527298"/>
    <w:rsid w:val="00527D37"/>
    <w:rsid w:val="00530035"/>
    <w:rsid w:val="00530F37"/>
    <w:rsid w:val="005320A7"/>
    <w:rsid w:val="005320D5"/>
    <w:rsid w:val="005323DF"/>
    <w:rsid w:val="0053241D"/>
    <w:rsid w:val="005330F5"/>
    <w:rsid w:val="005338EC"/>
    <w:rsid w:val="00533AF4"/>
    <w:rsid w:val="005345D8"/>
    <w:rsid w:val="00534F08"/>
    <w:rsid w:val="00535068"/>
    <w:rsid w:val="005376B2"/>
    <w:rsid w:val="00540EEF"/>
    <w:rsid w:val="0054129B"/>
    <w:rsid w:val="00541661"/>
    <w:rsid w:val="00541695"/>
    <w:rsid w:val="00541A73"/>
    <w:rsid w:val="005422A2"/>
    <w:rsid w:val="0054276D"/>
    <w:rsid w:val="00543116"/>
    <w:rsid w:val="005436E0"/>
    <w:rsid w:val="00543E87"/>
    <w:rsid w:val="005448F5"/>
    <w:rsid w:val="00544D23"/>
    <w:rsid w:val="00544EFC"/>
    <w:rsid w:val="005477D2"/>
    <w:rsid w:val="00547E20"/>
    <w:rsid w:val="00551236"/>
    <w:rsid w:val="0055178D"/>
    <w:rsid w:val="00551A53"/>
    <w:rsid w:val="00551BCF"/>
    <w:rsid w:val="00552DFD"/>
    <w:rsid w:val="00552E37"/>
    <w:rsid w:val="005535FC"/>
    <w:rsid w:val="005536EC"/>
    <w:rsid w:val="005538F2"/>
    <w:rsid w:val="0055629E"/>
    <w:rsid w:val="00556F7D"/>
    <w:rsid w:val="00557780"/>
    <w:rsid w:val="00557F0D"/>
    <w:rsid w:val="00560BFD"/>
    <w:rsid w:val="00560C85"/>
    <w:rsid w:val="005613E1"/>
    <w:rsid w:val="00561A16"/>
    <w:rsid w:val="00562143"/>
    <w:rsid w:val="00562335"/>
    <w:rsid w:val="0056250E"/>
    <w:rsid w:val="0056299F"/>
    <w:rsid w:val="00562AC0"/>
    <w:rsid w:val="00562B16"/>
    <w:rsid w:val="00562CB0"/>
    <w:rsid w:val="00563661"/>
    <w:rsid w:val="005636F9"/>
    <w:rsid w:val="00563CBB"/>
    <w:rsid w:val="005641E0"/>
    <w:rsid w:val="00564441"/>
    <w:rsid w:val="005645EE"/>
    <w:rsid w:val="00565AC0"/>
    <w:rsid w:val="00565ACD"/>
    <w:rsid w:val="00565F7B"/>
    <w:rsid w:val="00566D3E"/>
    <w:rsid w:val="0056751E"/>
    <w:rsid w:val="005675B0"/>
    <w:rsid w:val="005677CA"/>
    <w:rsid w:val="00567AD5"/>
    <w:rsid w:val="00571BE3"/>
    <w:rsid w:val="00571D64"/>
    <w:rsid w:val="00571F81"/>
    <w:rsid w:val="00572347"/>
    <w:rsid w:val="00572C3E"/>
    <w:rsid w:val="00572E9B"/>
    <w:rsid w:val="00572EBB"/>
    <w:rsid w:val="00573499"/>
    <w:rsid w:val="00573A06"/>
    <w:rsid w:val="00573FFF"/>
    <w:rsid w:val="00574317"/>
    <w:rsid w:val="005750B6"/>
    <w:rsid w:val="0057523A"/>
    <w:rsid w:val="0057589F"/>
    <w:rsid w:val="00575C56"/>
    <w:rsid w:val="00575C81"/>
    <w:rsid w:val="00576C77"/>
    <w:rsid w:val="00576E1F"/>
    <w:rsid w:val="005773BB"/>
    <w:rsid w:val="005778C9"/>
    <w:rsid w:val="00580F4F"/>
    <w:rsid w:val="0058138F"/>
    <w:rsid w:val="005817E5"/>
    <w:rsid w:val="005829D9"/>
    <w:rsid w:val="00582C90"/>
    <w:rsid w:val="005836B8"/>
    <w:rsid w:val="0058377C"/>
    <w:rsid w:val="00584020"/>
    <w:rsid w:val="0058419D"/>
    <w:rsid w:val="0058443C"/>
    <w:rsid w:val="0058484A"/>
    <w:rsid w:val="0058492D"/>
    <w:rsid w:val="00584E04"/>
    <w:rsid w:val="0058552C"/>
    <w:rsid w:val="0058595D"/>
    <w:rsid w:val="0058606E"/>
    <w:rsid w:val="005860D6"/>
    <w:rsid w:val="00586ED2"/>
    <w:rsid w:val="0058704C"/>
    <w:rsid w:val="00587A46"/>
    <w:rsid w:val="005906E5"/>
    <w:rsid w:val="00590ADB"/>
    <w:rsid w:val="00591225"/>
    <w:rsid w:val="0059138E"/>
    <w:rsid w:val="0059201A"/>
    <w:rsid w:val="0059218C"/>
    <w:rsid w:val="00592559"/>
    <w:rsid w:val="00593315"/>
    <w:rsid w:val="00594225"/>
    <w:rsid w:val="005952C6"/>
    <w:rsid w:val="00595435"/>
    <w:rsid w:val="00595766"/>
    <w:rsid w:val="005968C5"/>
    <w:rsid w:val="00596F1E"/>
    <w:rsid w:val="0059771A"/>
    <w:rsid w:val="00597B9D"/>
    <w:rsid w:val="00597BD3"/>
    <w:rsid w:val="005A05D5"/>
    <w:rsid w:val="005A0E44"/>
    <w:rsid w:val="005A178B"/>
    <w:rsid w:val="005A18D2"/>
    <w:rsid w:val="005A25E1"/>
    <w:rsid w:val="005A280C"/>
    <w:rsid w:val="005A30D6"/>
    <w:rsid w:val="005A3399"/>
    <w:rsid w:val="005A4121"/>
    <w:rsid w:val="005A5BCB"/>
    <w:rsid w:val="005A602A"/>
    <w:rsid w:val="005A6390"/>
    <w:rsid w:val="005A6D20"/>
    <w:rsid w:val="005A7427"/>
    <w:rsid w:val="005A7964"/>
    <w:rsid w:val="005B054C"/>
    <w:rsid w:val="005B0DF0"/>
    <w:rsid w:val="005B18E5"/>
    <w:rsid w:val="005B1CCB"/>
    <w:rsid w:val="005B231E"/>
    <w:rsid w:val="005B241D"/>
    <w:rsid w:val="005B3068"/>
    <w:rsid w:val="005B3258"/>
    <w:rsid w:val="005B32F8"/>
    <w:rsid w:val="005B38D6"/>
    <w:rsid w:val="005B3B7F"/>
    <w:rsid w:val="005B4F07"/>
    <w:rsid w:val="005B54B4"/>
    <w:rsid w:val="005B5517"/>
    <w:rsid w:val="005B5763"/>
    <w:rsid w:val="005B5971"/>
    <w:rsid w:val="005B6061"/>
    <w:rsid w:val="005B6113"/>
    <w:rsid w:val="005B64B5"/>
    <w:rsid w:val="005B7294"/>
    <w:rsid w:val="005B77E9"/>
    <w:rsid w:val="005C16C3"/>
    <w:rsid w:val="005C33CE"/>
    <w:rsid w:val="005C3BEF"/>
    <w:rsid w:val="005C3D39"/>
    <w:rsid w:val="005C3F90"/>
    <w:rsid w:val="005C458F"/>
    <w:rsid w:val="005C4A7A"/>
    <w:rsid w:val="005C53DD"/>
    <w:rsid w:val="005C55D5"/>
    <w:rsid w:val="005C5C3F"/>
    <w:rsid w:val="005C67B0"/>
    <w:rsid w:val="005C6F3E"/>
    <w:rsid w:val="005D26CB"/>
    <w:rsid w:val="005D2D61"/>
    <w:rsid w:val="005D38F3"/>
    <w:rsid w:val="005D52BC"/>
    <w:rsid w:val="005D5E3B"/>
    <w:rsid w:val="005D6A87"/>
    <w:rsid w:val="005D79EC"/>
    <w:rsid w:val="005D7F7B"/>
    <w:rsid w:val="005E1966"/>
    <w:rsid w:val="005E1A93"/>
    <w:rsid w:val="005E27CF"/>
    <w:rsid w:val="005E329B"/>
    <w:rsid w:val="005E3F97"/>
    <w:rsid w:val="005E4701"/>
    <w:rsid w:val="005E4B08"/>
    <w:rsid w:val="005E4C6F"/>
    <w:rsid w:val="005E503B"/>
    <w:rsid w:val="005E5209"/>
    <w:rsid w:val="005E56DF"/>
    <w:rsid w:val="005E5724"/>
    <w:rsid w:val="005E6B79"/>
    <w:rsid w:val="005E7C55"/>
    <w:rsid w:val="005F1798"/>
    <w:rsid w:val="005F19D9"/>
    <w:rsid w:val="005F2106"/>
    <w:rsid w:val="005F3AF8"/>
    <w:rsid w:val="005F3F73"/>
    <w:rsid w:val="005F48B0"/>
    <w:rsid w:val="005F4DEF"/>
    <w:rsid w:val="005F4FBB"/>
    <w:rsid w:val="005F543C"/>
    <w:rsid w:val="005F587D"/>
    <w:rsid w:val="005F588D"/>
    <w:rsid w:val="005F590F"/>
    <w:rsid w:val="005F72A6"/>
    <w:rsid w:val="005F7B54"/>
    <w:rsid w:val="005F7E5F"/>
    <w:rsid w:val="005F7EC9"/>
    <w:rsid w:val="0060030A"/>
    <w:rsid w:val="00600F62"/>
    <w:rsid w:val="00600F87"/>
    <w:rsid w:val="00601139"/>
    <w:rsid w:val="0060144B"/>
    <w:rsid w:val="00601815"/>
    <w:rsid w:val="00602037"/>
    <w:rsid w:val="006025B4"/>
    <w:rsid w:val="00603671"/>
    <w:rsid w:val="00603680"/>
    <w:rsid w:val="00603A22"/>
    <w:rsid w:val="006043B1"/>
    <w:rsid w:val="006046AB"/>
    <w:rsid w:val="00604B25"/>
    <w:rsid w:val="00606852"/>
    <w:rsid w:val="006076D9"/>
    <w:rsid w:val="00607780"/>
    <w:rsid w:val="00607F19"/>
    <w:rsid w:val="006109A3"/>
    <w:rsid w:val="00611857"/>
    <w:rsid w:val="00611BC0"/>
    <w:rsid w:val="00611C67"/>
    <w:rsid w:val="00611CF6"/>
    <w:rsid w:val="00611F65"/>
    <w:rsid w:val="00613599"/>
    <w:rsid w:val="00613633"/>
    <w:rsid w:val="00613DFF"/>
    <w:rsid w:val="006149CC"/>
    <w:rsid w:val="00614A3F"/>
    <w:rsid w:val="006152C7"/>
    <w:rsid w:val="00615A78"/>
    <w:rsid w:val="00615C73"/>
    <w:rsid w:val="0061605C"/>
    <w:rsid w:val="00616197"/>
    <w:rsid w:val="00617325"/>
    <w:rsid w:val="00617608"/>
    <w:rsid w:val="00617CA9"/>
    <w:rsid w:val="00620052"/>
    <w:rsid w:val="0062046A"/>
    <w:rsid w:val="00621DF8"/>
    <w:rsid w:val="00622D37"/>
    <w:rsid w:val="006230D9"/>
    <w:rsid w:val="00624186"/>
    <w:rsid w:val="006243BD"/>
    <w:rsid w:val="006245AE"/>
    <w:rsid w:val="006246BE"/>
    <w:rsid w:val="00624990"/>
    <w:rsid w:val="00624D7E"/>
    <w:rsid w:val="0062675A"/>
    <w:rsid w:val="0062682C"/>
    <w:rsid w:val="00626FE8"/>
    <w:rsid w:val="0062708D"/>
    <w:rsid w:val="0063005C"/>
    <w:rsid w:val="00630439"/>
    <w:rsid w:val="00630E80"/>
    <w:rsid w:val="0063116E"/>
    <w:rsid w:val="00631883"/>
    <w:rsid w:val="00631A8B"/>
    <w:rsid w:val="00632235"/>
    <w:rsid w:val="006325C8"/>
    <w:rsid w:val="00632D25"/>
    <w:rsid w:val="00632E68"/>
    <w:rsid w:val="00632F24"/>
    <w:rsid w:val="006334B0"/>
    <w:rsid w:val="00633D7E"/>
    <w:rsid w:val="00634519"/>
    <w:rsid w:val="00635EFB"/>
    <w:rsid w:val="00637226"/>
    <w:rsid w:val="00637F63"/>
    <w:rsid w:val="00640EF3"/>
    <w:rsid w:val="006414BA"/>
    <w:rsid w:val="006425B7"/>
    <w:rsid w:val="00642F8C"/>
    <w:rsid w:val="00642FEA"/>
    <w:rsid w:val="00642FFB"/>
    <w:rsid w:val="006432BD"/>
    <w:rsid w:val="00643AD1"/>
    <w:rsid w:val="00643B3E"/>
    <w:rsid w:val="00644A67"/>
    <w:rsid w:val="00644AB9"/>
    <w:rsid w:val="00644C06"/>
    <w:rsid w:val="00644DF0"/>
    <w:rsid w:val="00645674"/>
    <w:rsid w:val="00645BB6"/>
    <w:rsid w:val="00645CE7"/>
    <w:rsid w:val="00646384"/>
    <w:rsid w:val="00646473"/>
    <w:rsid w:val="00650AEC"/>
    <w:rsid w:val="00650ED1"/>
    <w:rsid w:val="006518A2"/>
    <w:rsid w:val="006518AA"/>
    <w:rsid w:val="00651D84"/>
    <w:rsid w:val="006528AB"/>
    <w:rsid w:val="00652B43"/>
    <w:rsid w:val="0065308F"/>
    <w:rsid w:val="0065318D"/>
    <w:rsid w:val="00653B44"/>
    <w:rsid w:val="00653D78"/>
    <w:rsid w:val="00654758"/>
    <w:rsid w:val="0065490E"/>
    <w:rsid w:val="00654A59"/>
    <w:rsid w:val="0065640D"/>
    <w:rsid w:val="00656B83"/>
    <w:rsid w:val="00656EE2"/>
    <w:rsid w:val="00657006"/>
    <w:rsid w:val="006571F3"/>
    <w:rsid w:val="00660127"/>
    <w:rsid w:val="00660154"/>
    <w:rsid w:val="0066018F"/>
    <w:rsid w:val="006609E9"/>
    <w:rsid w:val="006618E2"/>
    <w:rsid w:val="00662981"/>
    <w:rsid w:val="00662B38"/>
    <w:rsid w:val="006636BE"/>
    <w:rsid w:val="006649EB"/>
    <w:rsid w:val="00664F8D"/>
    <w:rsid w:val="006651BB"/>
    <w:rsid w:val="00665C89"/>
    <w:rsid w:val="00666F2A"/>
    <w:rsid w:val="00667E50"/>
    <w:rsid w:val="006704AC"/>
    <w:rsid w:val="00670836"/>
    <w:rsid w:val="006708A7"/>
    <w:rsid w:val="00670A78"/>
    <w:rsid w:val="00670D41"/>
    <w:rsid w:val="00670DCF"/>
    <w:rsid w:val="00671F07"/>
    <w:rsid w:val="006728F4"/>
    <w:rsid w:val="00672CD7"/>
    <w:rsid w:val="006738EA"/>
    <w:rsid w:val="006750BE"/>
    <w:rsid w:val="00675778"/>
    <w:rsid w:val="00675C6A"/>
    <w:rsid w:val="00675EBE"/>
    <w:rsid w:val="006761CC"/>
    <w:rsid w:val="00676574"/>
    <w:rsid w:val="00676FEC"/>
    <w:rsid w:val="00677ECD"/>
    <w:rsid w:val="00680563"/>
    <w:rsid w:val="0068075E"/>
    <w:rsid w:val="00680CEA"/>
    <w:rsid w:val="006820D2"/>
    <w:rsid w:val="006826C4"/>
    <w:rsid w:val="00682A2E"/>
    <w:rsid w:val="00683FC1"/>
    <w:rsid w:val="00684329"/>
    <w:rsid w:val="00684569"/>
    <w:rsid w:val="00685A5B"/>
    <w:rsid w:val="00686A7A"/>
    <w:rsid w:val="00686D1A"/>
    <w:rsid w:val="00686D62"/>
    <w:rsid w:val="00686E47"/>
    <w:rsid w:val="006875E6"/>
    <w:rsid w:val="006904F7"/>
    <w:rsid w:val="0069106A"/>
    <w:rsid w:val="006910E5"/>
    <w:rsid w:val="00691C0B"/>
    <w:rsid w:val="00692108"/>
    <w:rsid w:val="00692B7E"/>
    <w:rsid w:val="0069446A"/>
    <w:rsid w:val="00695625"/>
    <w:rsid w:val="0069562B"/>
    <w:rsid w:val="00695B5A"/>
    <w:rsid w:val="0069625A"/>
    <w:rsid w:val="00696921"/>
    <w:rsid w:val="00696D5D"/>
    <w:rsid w:val="00697068"/>
    <w:rsid w:val="00697A92"/>
    <w:rsid w:val="00697C53"/>
    <w:rsid w:val="006A0A30"/>
    <w:rsid w:val="006A0DFE"/>
    <w:rsid w:val="006A13DB"/>
    <w:rsid w:val="006A1461"/>
    <w:rsid w:val="006A1A4C"/>
    <w:rsid w:val="006A2802"/>
    <w:rsid w:val="006A28A8"/>
    <w:rsid w:val="006A36D4"/>
    <w:rsid w:val="006A4172"/>
    <w:rsid w:val="006A437A"/>
    <w:rsid w:val="006A481C"/>
    <w:rsid w:val="006A57B4"/>
    <w:rsid w:val="006A5BDA"/>
    <w:rsid w:val="006A61C4"/>
    <w:rsid w:val="006A7328"/>
    <w:rsid w:val="006A7FF9"/>
    <w:rsid w:val="006B0DA3"/>
    <w:rsid w:val="006B1443"/>
    <w:rsid w:val="006B14B6"/>
    <w:rsid w:val="006B1680"/>
    <w:rsid w:val="006B2ECF"/>
    <w:rsid w:val="006B39F8"/>
    <w:rsid w:val="006B3E35"/>
    <w:rsid w:val="006B4078"/>
    <w:rsid w:val="006B5A6A"/>
    <w:rsid w:val="006B75C6"/>
    <w:rsid w:val="006B7DDE"/>
    <w:rsid w:val="006C0248"/>
    <w:rsid w:val="006C0432"/>
    <w:rsid w:val="006C067D"/>
    <w:rsid w:val="006C09F6"/>
    <w:rsid w:val="006C0A65"/>
    <w:rsid w:val="006C16F9"/>
    <w:rsid w:val="006C1952"/>
    <w:rsid w:val="006C206A"/>
    <w:rsid w:val="006C22EF"/>
    <w:rsid w:val="006C283B"/>
    <w:rsid w:val="006C3A7B"/>
    <w:rsid w:val="006C3F55"/>
    <w:rsid w:val="006C483A"/>
    <w:rsid w:val="006C518B"/>
    <w:rsid w:val="006C51E3"/>
    <w:rsid w:val="006C54B1"/>
    <w:rsid w:val="006C59E0"/>
    <w:rsid w:val="006C5D42"/>
    <w:rsid w:val="006C5EB5"/>
    <w:rsid w:val="006C614B"/>
    <w:rsid w:val="006C6A93"/>
    <w:rsid w:val="006C723D"/>
    <w:rsid w:val="006C7290"/>
    <w:rsid w:val="006C7D0B"/>
    <w:rsid w:val="006D0596"/>
    <w:rsid w:val="006D0833"/>
    <w:rsid w:val="006D0B66"/>
    <w:rsid w:val="006D0B7A"/>
    <w:rsid w:val="006D177F"/>
    <w:rsid w:val="006D1A53"/>
    <w:rsid w:val="006D1FDC"/>
    <w:rsid w:val="006D26A3"/>
    <w:rsid w:val="006D2C42"/>
    <w:rsid w:val="006D313D"/>
    <w:rsid w:val="006D4533"/>
    <w:rsid w:val="006D5B75"/>
    <w:rsid w:val="006D5D8F"/>
    <w:rsid w:val="006D63FE"/>
    <w:rsid w:val="006D6551"/>
    <w:rsid w:val="006D79BC"/>
    <w:rsid w:val="006E0163"/>
    <w:rsid w:val="006E02C0"/>
    <w:rsid w:val="006E0762"/>
    <w:rsid w:val="006E096A"/>
    <w:rsid w:val="006E0F90"/>
    <w:rsid w:val="006E193D"/>
    <w:rsid w:val="006E1FAD"/>
    <w:rsid w:val="006E24A6"/>
    <w:rsid w:val="006E28CC"/>
    <w:rsid w:val="006E2DE3"/>
    <w:rsid w:val="006E3218"/>
    <w:rsid w:val="006E39E1"/>
    <w:rsid w:val="006E3D93"/>
    <w:rsid w:val="006E4C13"/>
    <w:rsid w:val="006E5EF3"/>
    <w:rsid w:val="006E6767"/>
    <w:rsid w:val="006E6CA4"/>
    <w:rsid w:val="006E7C87"/>
    <w:rsid w:val="006F0205"/>
    <w:rsid w:val="006F0EA3"/>
    <w:rsid w:val="006F1167"/>
    <w:rsid w:val="006F1264"/>
    <w:rsid w:val="006F13BD"/>
    <w:rsid w:val="006F13CC"/>
    <w:rsid w:val="006F1CDE"/>
    <w:rsid w:val="006F1D4F"/>
    <w:rsid w:val="006F1E93"/>
    <w:rsid w:val="006F2EF7"/>
    <w:rsid w:val="006F3FF7"/>
    <w:rsid w:val="006F429D"/>
    <w:rsid w:val="006F476D"/>
    <w:rsid w:val="006F4831"/>
    <w:rsid w:val="006F54BC"/>
    <w:rsid w:val="006F5554"/>
    <w:rsid w:val="006F573E"/>
    <w:rsid w:val="006F5C34"/>
    <w:rsid w:val="006F62AC"/>
    <w:rsid w:val="006F6860"/>
    <w:rsid w:val="006F6BD9"/>
    <w:rsid w:val="006F726A"/>
    <w:rsid w:val="00700092"/>
    <w:rsid w:val="007001EC"/>
    <w:rsid w:val="007007D5"/>
    <w:rsid w:val="00700801"/>
    <w:rsid w:val="00700B38"/>
    <w:rsid w:val="00700DAD"/>
    <w:rsid w:val="007010FF"/>
    <w:rsid w:val="00702D42"/>
    <w:rsid w:val="00703590"/>
    <w:rsid w:val="00703A60"/>
    <w:rsid w:val="007040A6"/>
    <w:rsid w:val="00704BDA"/>
    <w:rsid w:val="00705182"/>
    <w:rsid w:val="00705925"/>
    <w:rsid w:val="00705DBC"/>
    <w:rsid w:val="00706D11"/>
    <w:rsid w:val="00707081"/>
    <w:rsid w:val="007072A8"/>
    <w:rsid w:val="007074B0"/>
    <w:rsid w:val="00707CF0"/>
    <w:rsid w:val="00707DD3"/>
    <w:rsid w:val="00707F68"/>
    <w:rsid w:val="0071078B"/>
    <w:rsid w:val="007109E4"/>
    <w:rsid w:val="00710AD7"/>
    <w:rsid w:val="00710B2D"/>
    <w:rsid w:val="00711990"/>
    <w:rsid w:val="00711B3B"/>
    <w:rsid w:val="00713B33"/>
    <w:rsid w:val="00713C76"/>
    <w:rsid w:val="0071417A"/>
    <w:rsid w:val="007146B5"/>
    <w:rsid w:val="00715B4F"/>
    <w:rsid w:val="00716282"/>
    <w:rsid w:val="007169DE"/>
    <w:rsid w:val="00716F92"/>
    <w:rsid w:val="00717C1E"/>
    <w:rsid w:val="00720C5D"/>
    <w:rsid w:val="007210B5"/>
    <w:rsid w:val="00721CE7"/>
    <w:rsid w:val="007228C8"/>
    <w:rsid w:val="00722B02"/>
    <w:rsid w:val="00724A0C"/>
    <w:rsid w:val="00724A6A"/>
    <w:rsid w:val="007257F5"/>
    <w:rsid w:val="00725A2F"/>
    <w:rsid w:val="00725D4C"/>
    <w:rsid w:val="007264C1"/>
    <w:rsid w:val="007268EB"/>
    <w:rsid w:val="00726A61"/>
    <w:rsid w:val="00726E72"/>
    <w:rsid w:val="00730128"/>
    <w:rsid w:val="007307CE"/>
    <w:rsid w:val="00730CF0"/>
    <w:rsid w:val="00731B86"/>
    <w:rsid w:val="00731D61"/>
    <w:rsid w:val="00732372"/>
    <w:rsid w:val="0073320C"/>
    <w:rsid w:val="0073325F"/>
    <w:rsid w:val="00733D79"/>
    <w:rsid w:val="007342C0"/>
    <w:rsid w:val="007343AC"/>
    <w:rsid w:val="007346F7"/>
    <w:rsid w:val="00734825"/>
    <w:rsid w:val="00734984"/>
    <w:rsid w:val="00735E9E"/>
    <w:rsid w:val="0073601A"/>
    <w:rsid w:val="007363F9"/>
    <w:rsid w:val="007400A3"/>
    <w:rsid w:val="00741253"/>
    <w:rsid w:val="007417A2"/>
    <w:rsid w:val="00741C1E"/>
    <w:rsid w:val="00741D3A"/>
    <w:rsid w:val="007423EB"/>
    <w:rsid w:val="007425B1"/>
    <w:rsid w:val="007434C7"/>
    <w:rsid w:val="00743967"/>
    <w:rsid w:val="00743B8B"/>
    <w:rsid w:val="0074424A"/>
    <w:rsid w:val="0074449B"/>
    <w:rsid w:val="00745E2C"/>
    <w:rsid w:val="00746754"/>
    <w:rsid w:val="00746B95"/>
    <w:rsid w:val="00747ECF"/>
    <w:rsid w:val="00750460"/>
    <w:rsid w:val="007506DA"/>
    <w:rsid w:val="00750E90"/>
    <w:rsid w:val="00751E2B"/>
    <w:rsid w:val="007522E2"/>
    <w:rsid w:val="00752509"/>
    <w:rsid w:val="00752556"/>
    <w:rsid w:val="00752A33"/>
    <w:rsid w:val="00752AF5"/>
    <w:rsid w:val="00754203"/>
    <w:rsid w:val="007544BD"/>
    <w:rsid w:val="00754EA0"/>
    <w:rsid w:val="00755B9C"/>
    <w:rsid w:val="007568D0"/>
    <w:rsid w:val="00756955"/>
    <w:rsid w:val="00757324"/>
    <w:rsid w:val="007574E6"/>
    <w:rsid w:val="00757BD2"/>
    <w:rsid w:val="00757E29"/>
    <w:rsid w:val="007602E3"/>
    <w:rsid w:val="00760431"/>
    <w:rsid w:val="00760D85"/>
    <w:rsid w:val="00761747"/>
    <w:rsid w:val="00761760"/>
    <w:rsid w:val="00761D27"/>
    <w:rsid w:val="007628E1"/>
    <w:rsid w:val="00762AF1"/>
    <w:rsid w:val="0076310B"/>
    <w:rsid w:val="00764395"/>
    <w:rsid w:val="00764BF1"/>
    <w:rsid w:val="00765B0E"/>
    <w:rsid w:val="00766467"/>
    <w:rsid w:val="00766730"/>
    <w:rsid w:val="00766858"/>
    <w:rsid w:val="00766E18"/>
    <w:rsid w:val="00770372"/>
    <w:rsid w:val="00770994"/>
    <w:rsid w:val="0077163C"/>
    <w:rsid w:val="00772853"/>
    <w:rsid w:val="00772E46"/>
    <w:rsid w:val="0077300F"/>
    <w:rsid w:val="00773420"/>
    <w:rsid w:val="007735A2"/>
    <w:rsid w:val="00774371"/>
    <w:rsid w:val="007743BC"/>
    <w:rsid w:val="00774AE5"/>
    <w:rsid w:val="00775110"/>
    <w:rsid w:val="00775964"/>
    <w:rsid w:val="007764AA"/>
    <w:rsid w:val="00776C32"/>
    <w:rsid w:val="00776E92"/>
    <w:rsid w:val="00777293"/>
    <w:rsid w:val="00777299"/>
    <w:rsid w:val="00777326"/>
    <w:rsid w:val="0077753B"/>
    <w:rsid w:val="00777EC0"/>
    <w:rsid w:val="007803C6"/>
    <w:rsid w:val="00780631"/>
    <w:rsid w:val="00780C25"/>
    <w:rsid w:val="00780DA5"/>
    <w:rsid w:val="00781AB6"/>
    <w:rsid w:val="00781D9F"/>
    <w:rsid w:val="007825AC"/>
    <w:rsid w:val="0078293F"/>
    <w:rsid w:val="00783A07"/>
    <w:rsid w:val="00783DFB"/>
    <w:rsid w:val="00785B80"/>
    <w:rsid w:val="007862A3"/>
    <w:rsid w:val="00786DA8"/>
    <w:rsid w:val="007870AC"/>
    <w:rsid w:val="00787A01"/>
    <w:rsid w:val="00790DC0"/>
    <w:rsid w:val="00790DDF"/>
    <w:rsid w:val="00791B7C"/>
    <w:rsid w:val="00792370"/>
    <w:rsid w:val="007926F6"/>
    <w:rsid w:val="00793442"/>
    <w:rsid w:val="00793922"/>
    <w:rsid w:val="00793A32"/>
    <w:rsid w:val="0079425C"/>
    <w:rsid w:val="0079451D"/>
    <w:rsid w:val="007947CA"/>
    <w:rsid w:val="00794AD7"/>
    <w:rsid w:val="00794CEE"/>
    <w:rsid w:val="00794F0E"/>
    <w:rsid w:val="00795623"/>
    <w:rsid w:val="00797CF3"/>
    <w:rsid w:val="00797E11"/>
    <w:rsid w:val="007A02D2"/>
    <w:rsid w:val="007A049E"/>
    <w:rsid w:val="007A1BBA"/>
    <w:rsid w:val="007A2FC2"/>
    <w:rsid w:val="007A3338"/>
    <w:rsid w:val="007A33C8"/>
    <w:rsid w:val="007A3E3B"/>
    <w:rsid w:val="007A43B6"/>
    <w:rsid w:val="007A4BEE"/>
    <w:rsid w:val="007A4F2A"/>
    <w:rsid w:val="007A50E8"/>
    <w:rsid w:val="007A5463"/>
    <w:rsid w:val="007A5EEF"/>
    <w:rsid w:val="007A5F66"/>
    <w:rsid w:val="007A6668"/>
    <w:rsid w:val="007A6A46"/>
    <w:rsid w:val="007A7F8D"/>
    <w:rsid w:val="007B0F5B"/>
    <w:rsid w:val="007B0FF2"/>
    <w:rsid w:val="007B19B5"/>
    <w:rsid w:val="007B203F"/>
    <w:rsid w:val="007B3401"/>
    <w:rsid w:val="007B361A"/>
    <w:rsid w:val="007B3C48"/>
    <w:rsid w:val="007B4490"/>
    <w:rsid w:val="007B4C5E"/>
    <w:rsid w:val="007B508F"/>
    <w:rsid w:val="007B5581"/>
    <w:rsid w:val="007B5E69"/>
    <w:rsid w:val="007B6616"/>
    <w:rsid w:val="007B6EA6"/>
    <w:rsid w:val="007B705D"/>
    <w:rsid w:val="007B763A"/>
    <w:rsid w:val="007B7894"/>
    <w:rsid w:val="007C18BB"/>
    <w:rsid w:val="007C337C"/>
    <w:rsid w:val="007C3838"/>
    <w:rsid w:val="007C425D"/>
    <w:rsid w:val="007C4C8F"/>
    <w:rsid w:val="007C4D32"/>
    <w:rsid w:val="007C4D3D"/>
    <w:rsid w:val="007C4DAD"/>
    <w:rsid w:val="007C575B"/>
    <w:rsid w:val="007C601C"/>
    <w:rsid w:val="007C60EC"/>
    <w:rsid w:val="007C71AE"/>
    <w:rsid w:val="007C7D15"/>
    <w:rsid w:val="007C7EEC"/>
    <w:rsid w:val="007D0B30"/>
    <w:rsid w:val="007D2147"/>
    <w:rsid w:val="007D27BB"/>
    <w:rsid w:val="007D298D"/>
    <w:rsid w:val="007D2DB7"/>
    <w:rsid w:val="007D41DA"/>
    <w:rsid w:val="007D455A"/>
    <w:rsid w:val="007D4AC6"/>
    <w:rsid w:val="007D7C93"/>
    <w:rsid w:val="007D7D13"/>
    <w:rsid w:val="007E05FE"/>
    <w:rsid w:val="007E125C"/>
    <w:rsid w:val="007E22D1"/>
    <w:rsid w:val="007E46DC"/>
    <w:rsid w:val="007E4844"/>
    <w:rsid w:val="007E646D"/>
    <w:rsid w:val="007E6799"/>
    <w:rsid w:val="007E6E7F"/>
    <w:rsid w:val="007E7016"/>
    <w:rsid w:val="007E715F"/>
    <w:rsid w:val="007E7405"/>
    <w:rsid w:val="007E7604"/>
    <w:rsid w:val="007F02DE"/>
    <w:rsid w:val="007F0BE3"/>
    <w:rsid w:val="007F12F2"/>
    <w:rsid w:val="007F1C62"/>
    <w:rsid w:val="007F2101"/>
    <w:rsid w:val="007F2685"/>
    <w:rsid w:val="007F3350"/>
    <w:rsid w:val="007F3560"/>
    <w:rsid w:val="007F4050"/>
    <w:rsid w:val="007F40E4"/>
    <w:rsid w:val="007F50A3"/>
    <w:rsid w:val="007F64F7"/>
    <w:rsid w:val="007F7307"/>
    <w:rsid w:val="00800703"/>
    <w:rsid w:val="00800964"/>
    <w:rsid w:val="008018A2"/>
    <w:rsid w:val="00801A97"/>
    <w:rsid w:val="00801ADF"/>
    <w:rsid w:val="00802166"/>
    <w:rsid w:val="00802210"/>
    <w:rsid w:val="0080255D"/>
    <w:rsid w:val="0080259C"/>
    <w:rsid w:val="00802A60"/>
    <w:rsid w:val="00803096"/>
    <w:rsid w:val="008030AA"/>
    <w:rsid w:val="00803F0D"/>
    <w:rsid w:val="0080477E"/>
    <w:rsid w:val="0080493B"/>
    <w:rsid w:val="00804CAC"/>
    <w:rsid w:val="008061C1"/>
    <w:rsid w:val="00806C5D"/>
    <w:rsid w:val="00807C18"/>
    <w:rsid w:val="008100AB"/>
    <w:rsid w:val="00810A2F"/>
    <w:rsid w:val="008115FD"/>
    <w:rsid w:val="00811B16"/>
    <w:rsid w:val="008128E4"/>
    <w:rsid w:val="00812CD1"/>
    <w:rsid w:val="008134F5"/>
    <w:rsid w:val="00813888"/>
    <w:rsid w:val="008144A3"/>
    <w:rsid w:val="00814D48"/>
    <w:rsid w:val="00814FE4"/>
    <w:rsid w:val="008153BB"/>
    <w:rsid w:val="00815586"/>
    <w:rsid w:val="00816EA3"/>
    <w:rsid w:val="00817D82"/>
    <w:rsid w:val="0082052C"/>
    <w:rsid w:val="00820B30"/>
    <w:rsid w:val="00821F26"/>
    <w:rsid w:val="008223B9"/>
    <w:rsid w:val="00823673"/>
    <w:rsid w:val="00823B0C"/>
    <w:rsid w:val="00823DDA"/>
    <w:rsid w:val="008246FD"/>
    <w:rsid w:val="008250C2"/>
    <w:rsid w:val="0082535E"/>
    <w:rsid w:val="00825501"/>
    <w:rsid w:val="00825BFB"/>
    <w:rsid w:val="008261C9"/>
    <w:rsid w:val="0082660D"/>
    <w:rsid w:val="008269D8"/>
    <w:rsid w:val="00827FE2"/>
    <w:rsid w:val="00830233"/>
    <w:rsid w:val="00830E1A"/>
    <w:rsid w:val="008314AF"/>
    <w:rsid w:val="00831999"/>
    <w:rsid w:val="00832038"/>
    <w:rsid w:val="008326CE"/>
    <w:rsid w:val="00833463"/>
    <w:rsid w:val="0083391E"/>
    <w:rsid w:val="00833FD9"/>
    <w:rsid w:val="008347F8"/>
    <w:rsid w:val="00835C9C"/>
    <w:rsid w:val="00837B5B"/>
    <w:rsid w:val="00837BE7"/>
    <w:rsid w:val="00837BFE"/>
    <w:rsid w:val="008404E4"/>
    <w:rsid w:val="00840A3E"/>
    <w:rsid w:val="0084171E"/>
    <w:rsid w:val="0084185F"/>
    <w:rsid w:val="00841B5D"/>
    <w:rsid w:val="00841D40"/>
    <w:rsid w:val="0084281B"/>
    <w:rsid w:val="00843755"/>
    <w:rsid w:val="008440E8"/>
    <w:rsid w:val="008454AA"/>
    <w:rsid w:val="00846AD7"/>
    <w:rsid w:val="0084729B"/>
    <w:rsid w:val="00850C34"/>
    <w:rsid w:val="00851364"/>
    <w:rsid w:val="00852D61"/>
    <w:rsid w:val="008530BC"/>
    <w:rsid w:val="008532F0"/>
    <w:rsid w:val="008537B8"/>
    <w:rsid w:val="00853CC7"/>
    <w:rsid w:val="00854F0D"/>
    <w:rsid w:val="00854F30"/>
    <w:rsid w:val="00856253"/>
    <w:rsid w:val="0085637E"/>
    <w:rsid w:val="00856D10"/>
    <w:rsid w:val="00856FFA"/>
    <w:rsid w:val="0085717D"/>
    <w:rsid w:val="008573C9"/>
    <w:rsid w:val="008573E8"/>
    <w:rsid w:val="0085750C"/>
    <w:rsid w:val="008577FF"/>
    <w:rsid w:val="00857967"/>
    <w:rsid w:val="00857D92"/>
    <w:rsid w:val="00857E4A"/>
    <w:rsid w:val="00857EDF"/>
    <w:rsid w:val="00860311"/>
    <w:rsid w:val="008603F4"/>
    <w:rsid w:val="00861147"/>
    <w:rsid w:val="0086126A"/>
    <w:rsid w:val="0086152B"/>
    <w:rsid w:val="00862C60"/>
    <w:rsid w:val="00862FDE"/>
    <w:rsid w:val="0086476E"/>
    <w:rsid w:val="00864DA7"/>
    <w:rsid w:val="00864EDC"/>
    <w:rsid w:val="00865394"/>
    <w:rsid w:val="00866337"/>
    <w:rsid w:val="008677B1"/>
    <w:rsid w:val="00867ABA"/>
    <w:rsid w:val="00867D94"/>
    <w:rsid w:val="00870A52"/>
    <w:rsid w:val="008711AA"/>
    <w:rsid w:val="00871A33"/>
    <w:rsid w:val="00871A5C"/>
    <w:rsid w:val="00871DCB"/>
    <w:rsid w:val="00871EF9"/>
    <w:rsid w:val="00871FD9"/>
    <w:rsid w:val="00872FE1"/>
    <w:rsid w:val="008730E3"/>
    <w:rsid w:val="00873170"/>
    <w:rsid w:val="00873F60"/>
    <w:rsid w:val="00874415"/>
    <w:rsid w:val="00874AC8"/>
    <w:rsid w:val="00874D96"/>
    <w:rsid w:val="00875008"/>
    <w:rsid w:val="0087528E"/>
    <w:rsid w:val="00875541"/>
    <w:rsid w:val="0087563A"/>
    <w:rsid w:val="00875EB0"/>
    <w:rsid w:val="00875EDE"/>
    <w:rsid w:val="00877153"/>
    <w:rsid w:val="008811C2"/>
    <w:rsid w:val="0088144F"/>
    <w:rsid w:val="00881B1C"/>
    <w:rsid w:val="00882D27"/>
    <w:rsid w:val="0088473D"/>
    <w:rsid w:val="00885F5D"/>
    <w:rsid w:val="0088648D"/>
    <w:rsid w:val="00886826"/>
    <w:rsid w:val="00886D1C"/>
    <w:rsid w:val="00887431"/>
    <w:rsid w:val="00887CFF"/>
    <w:rsid w:val="00887EE7"/>
    <w:rsid w:val="00890412"/>
    <w:rsid w:val="008924A3"/>
    <w:rsid w:val="008925BD"/>
    <w:rsid w:val="00892C50"/>
    <w:rsid w:val="00893648"/>
    <w:rsid w:val="008936BC"/>
    <w:rsid w:val="008938A7"/>
    <w:rsid w:val="0089488A"/>
    <w:rsid w:val="00894EA7"/>
    <w:rsid w:val="0089534E"/>
    <w:rsid w:val="008963AD"/>
    <w:rsid w:val="00897317"/>
    <w:rsid w:val="00897890"/>
    <w:rsid w:val="00897AAE"/>
    <w:rsid w:val="00897D03"/>
    <w:rsid w:val="008A00BA"/>
    <w:rsid w:val="008A02DC"/>
    <w:rsid w:val="008A048A"/>
    <w:rsid w:val="008A1661"/>
    <w:rsid w:val="008A16B5"/>
    <w:rsid w:val="008A1E8E"/>
    <w:rsid w:val="008A31F8"/>
    <w:rsid w:val="008A4014"/>
    <w:rsid w:val="008A4E15"/>
    <w:rsid w:val="008A5AD6"/>
    <w:rsid w:val="008A5BA8"/>
    <w:rsid w:val="008A6772"/>
    <w:rsid w:val="008A7D7B"/>
    <w:rsid w:val="008A7E4A"/>
    <w:rsid w:val="008B0122"/>
    <w:rsid w:val="008B07D7"/>
    <w:rsid w:val="008B0D7F"/>
    <w:rsid w:val="008B13B0"/>
    <w:rsid w:val="008B196A"/>
    <w:rsid w:val="008B1A27"/>
    <w:rsid w:val="008B1F3B"/>
    <w:rsid w:val="008B29ED"/>
    <w:rsid w:val="008B3169"/>
    <w:rsid w:val="008B35BE"/>
    <w:rsid w:val="008B3939"/>
    <w:rsid w:val="008B3EE8"/>
    <w:rsid w:val="008B4045"/>
    <w:rsid w:val="008B428C"/>
    <w:rsid w:val="008B4488"/>
    <w:rsid w:val="008B449F"/>
    <w:rsid w:val="008B572C"/>
    <w:rsid w:val="008B604E"/>
    <w:rsid w:val="008B6578"/>
    <w:rsid w:val="008B6C07"/>
    <w:rsid w:val="008B7415"/>
    <w:rsid w:val="008B7FC1"/>
    <w:rsid w:val="008C0F1E"/>
    <w:rsid w:val="008C10A0"/>
    <w:rsid w:val="008C1C5C"/>
    <w:rsid w:val="008C32A3"/>
    <w:rsid w:val="008C3E13"/>
    <w:rsid w:val="008C3E68"/>
    <w:rsid w:val="008C3F9A"/>
    <w:rsid w:val="008C405E"/>
    <w:rsid w:val="008C417D"/>
    <w:rsid w:val="008C57C3"/>
    <w:rsid w:val="008C5DEB"/>
    <w:rsid w:val="008C64D2"/>
    <w:rsid w:val="008C6523"/>
    <w:rsid w:val="008C75E7"/>
    <w:rsid w:val="008D09AA"/>
    <w:rsid w:val="008D0A34"/>
    <w:rsid w:val="008D0ADC"/>
    <w:rsid w:val="008D18EC"/>
    <w:rsid w:val="008D1DA0"/>
    <w:rsid w:val="008D1ED7"/>
    <w:rsid w:val="008D221A"/>
    <w:rsid w:val="008D271D"/>
    <w:rsid w:val="008D2ADD"/>
    <w:rsid w:val="008D304B"/>
    <w:rsid w:val="008D39A8"/>
    <w:rsid w:val="008D3D9D"/>
    <w:rsid w:val="008D4E32"/>
    <w:rsid w:val="008D6756"/>
    <w:rsid w:val="008D727D"/>
    <w:rsid w:val="008D79C1"/>
    <w:rsid w:val="008D79C8"/>
    <w:rsid w:val="008E016F"/>
    <w:rsid w:val="008E18AA"/>
    <w:rsid w:val="008E1A38"/>
    <w:rsid w:val="008E2F65"/>
    <w:rsid w:val="008E3D30"/>
    <w:rsid w:val="008E3D54"/>
    <w:rsid w:val="008E4D59"/>
    <w:rsid w:val="008E4E46"/>
    <w:rsid w:val="008E5280"/>
    <w:rsid w:val="008E53B0"/>
    <w:rsid w:val="008E5A5B"/>
    <w:rsid w:val="008E5F4E"/>
    <w:rsid w:val="008E655B"/>
    <w:rsid w:val="008E6CC1"/>
    <w:rsid w:val="008E71BA"/>
    <w:rsid w:val="008E7380"/>
    <w:rsid w:val="008E74D2"/>
    <w:rsid w:val="008F0021"/>
    <w:rsid w:val="008F019A"/>
    <w:rsid w:val="008F1600"/>
    <w:rsid w:val="008F1621"/>
    <w:rsid w:val="008F2073"/>
    <w:rsid w:val="008F20E3"/>
    <w:rsid w:val="008F2244"/>
    <w:rsid w:val="008F362B"/>
    <w:rsid w:val="008F3AF8"/>
    <w:rsid w:val="008F40AB"/>
    <w:rsid w:val="008F41F2"/>
    <w:rsid w:val="008F431E"/>
    <w:rsid w:val="008F56D6"/>
    <w:rsid w:val="008F6392"/>
    <w:rsid w:val="008F746A"/>
    <w:rsid w:val="008F76C7"/>
    <w:rsid w:val="008F7BA9"/>
    <w:rsid w:val="008F7BE0"/>
    <w:rsid w:val="0090012C"/>
    <w:rsid w:val="00900DC2"/>
    <w:rsid w:val="00900EE5"/>
    <w:rsid w:val="00901134"/>
    <w:rsid w:val="00901850"/>
    <w:rsid w:val="00901A22"/>
    <w:rsid w:val="00901FCB"/>
    <w:rsid w:val="0090200E"/>
    <w:rsid w:val="00902143"/>
    <w:rsid w:val="0090227E"/>
    <w:rsid w:val="009025B9"/>
    <w:rsid w:val="00902893"/>
    <w:rsid w:val="00903042"/>
    <w:rsid w:val="009038B5"/>
    <w:rsid w:val="00903BF9"/>
    <w:rsid w:val="00903C66"/>
    <w:rsid w:val="0090528D"/>
    <w:rsid w:val="0090586E"/>
    <w:rsid w:val="0090600D"/>
    <w:rsid w:val="009066C9"/>
    <w:rsid w:val="009069B9"/>
    <w:rsid w:val="009070AB"/>
    <w:rsid w:val="00907D99"/>
    <w:rsid w:val="00907EF9"/>
    <w:rsid w:val="00907F50"/>
    <w:rsid w:val="00910912"/>
    <w:rsid w:val="00911771"/>
    <w:rsid w:val="009129A6"/>
    <w:rsid w:val="00912D1E"/>
    <w:rsid w:val="0091306E"/>
    <w:rsid w:val="00913981"/>
    <w:rsid w:val="009140E0"/>
    <w:rsid w:val="00914EDE"/>
    <w:rsid w:val="0091505D"/>
    <w:rsid w:val="009152ED"/>
    <w:rsid w:val="00916F7B"/>
    <w:rsid w:val="009170E1"/>
    <w:rsid w:val="00917329"/>
    <w:rsid w:val="00920479"/>
    <w:rsid w:val="00920D15"/>
    <w:rsid w:val="00920DC7"/>
    <w:rsid w:val="0092159B"/>
    <w:rsid w:val="009215D0"/>
    <w:rsid w:val="00922F69"/>
    <w:rsid w:val="0092318E"/>
    <w:rsid w:val="00924197"/>
    <w:rsid w:val="009244B9"/>
    <w:rsid w:val="00924EF5"/>
    <w:rsid w:val="0092698D"/>
    <w:rsid w:val="00926E7E"/>
    <w:rsid w:val="009270B3"/>
    <w:rsid w:val="00927926"/>
    <w:rsid w:val="009310BF"/>
    <w:rsid w:val="00931832"/>
    <w:rsid w:val="00931DC4"/>
    <w:rsid w:val="00932E57"/>
    <w:rsid w:val="00933F77"/>
    <w:rsid w:val="009340B7"/>
    <w:rsid w:val="00934A9C"/>
    <w:rsid w:val="00934C0D"/>
    <w:rsid w:val="009359D2"/>
    <w:rsid w:val="00937456"/>
    <w:rsid w:val="00940589"/>
    <w:rsid w:val="00940F8E"/>
    <w:rsid w:val="009416DF"/>
    <w:rsid w:val="009419D5"/>
    <w:rsid w:val="009421D2"/>
    <w:rsid w:val="00942211"/>
    <w:rsid w:val="00943421"/>
    <w:rsid w:val="009442EB"/>
    <w:rsid w:val="00944FB2"/>
    <w:rsid w:val="009458CC"/>
    <w:rsid w:val="00945A8D"/>
    <w:rsid w:val="00945FB3"/>
    <w:rsid w:val="0094601C"/>
    <w:rsid w:val="00946641"/>
    <w:rsid w:val="00946B9A"/>
    <w:rsid w:val="00946DF9"/>
    <w:rsid w:val="00946E38"/>
    <w:rsid w:val="00946FF4"/>
    <w:rsid w:val="0094765E"/>
    <w:rsid w:val="0094790B"/>
    <w:rsid w:val="00947947"/>
    <w:rsid w:val="00951336"/>
    <w:rsid w:val="00951745"/>
    <w:rsid w:val="00952140"/>
    <w:rsid w:val="009523F1"/>
    <w:rsid w:val="00952E04"/>
    <w:rsid w:val="00952E35"/>
    <w:rsid w:val="00953AD1"/>
    <w:rsid w:val="00957BEF"/>
    <w:rsid w:val="00957C8E"/>
    <w:rsid w:val="00960172"/>
    <w:rsid w:val="00960429"/>
    <w:rsid w:val="00960DF1"/>
    <w:rsid w:val="00961149"/>
    <w:rsid w:val="00961320"/>
    <w:rsid w:val="00961460"/>
    <w:rsid w:val="0096189A"/>
    <w:rsid w:val="009619AA"/>
    <w:rsid w:val="00961FA3"/>
    <w:rsid w:val="00962437"/>
    <w:rsid w:val="009624D8"/>
    <w:rsid w:val="00963343"/>
    <w:rsid w:val="009639CC"/>
    <w:rsid w:val="00963DFC"/>
    <w:rsid w:val="0096465B"/>
    <w:rsid w:val="00964F76"/>
    <w:rsid w:val="00965241"/>
    <w:rsid w:val="00965BFB"/>
    <w:rsid w:val="00965BFD"/>
    <w:rsid w:val="0096605F"/>
    <w:rsid w:val="00966BEC"/>
    <w:rsid w:val="00966EF6"/>
    <w:rsid w:val="00967572"/>
    <w:rsid w:val="00970235"/>
    <w:rsid w:val="00970DBD"/>
    <w:rsid w:val="00971265"/>
    <w:rsid w:val="0097144D"/>
    <w:rsid w:val="00971B60"/>
    <w:rsid w:val="009730E2"/>
    <w:rsid w:val="0097379B"/>
    <w:rsid w:val="009738B6"/>
    <w:rsid w:val="0097449B"/>
    <w:rsid w:val="009745B6"/>
    <w:rsid w:val="009746AF"/>
    <w:rsid w:val="009747EC"/>
    <w:rsid w:val="00974CC2"/>
    <w:rsid w:val="00975532"/>
    <w:rsid w:val="00976AAA"/>
    <w:rsid w:val="00977221"/>
    <w:rsid w:val="00977B06"/>
    <w:rsid w:val="00980366"/>
    <w:rsid w:val="009803DF"/>
    <w:rsid w:val="00980513"/>
    <w:rsid w:val="00980601"/>
    <w:rsid w:val="00980ACB"/>
    <w:rsid w:val="0098190E"/>
    <w:rsid w:val="00983C35"/>
    <w:rsid w:val="00984518"/>
    <w:rsid w:val="00984E4A"/>
    <w:rsid w:val="00984F8F"/>
    <w:rsid w:val="00985C7F"/>
    <w:rsid w:val="00985D81"/>
    <w:rsid w:val="00986D44"/>
    <w:rsid w:val="00987849"/>
    <w:rsid w:val="00987FB0"/>
    <w:rsid w:val="009914C8"/>
    <w:rsid w:val="009924E2"/>
    <w:rsid w:val="009929AA"/>
    <w:rsid w:val="00992BB8"/>
    <w:rsid w:val="00993411"/>
    <w:rsid w:val="009936E3"/>
    <w:rsid w:val="00993C2E"/>
    <w:rsid w:val="00993D05"/>
    <w:rsid w:val="00993E98"/>
    <w:rsid w:val="0099426A"/>
    <w:rsid w:val="0099442D"/>
    <w:rsid w:val="0099478E"/>
    <w:rsid w:val="0099542F"/>
    <w:rsid w:val="00995A73"/>
    <w:rsid w:val="00995EFC"/>
    <w:rsid w:val="00996365"/>
    <w:rsid w:val="00997445"/>
    <w:rsid w:val="00997C3A"/>
    <w:rsid w:val="009A0EA6"/>
    <w:rsid w:val="009A1C3D"/>
    <w:rsid w:val="009A208A"/>
    <w:rsid w:val="009A3619"/>
    <w:rsid w:val="009A3724"/>
    <w:rsid w:val="009A42FA"/>
    <w:rsid w:val="009A46D0"/>
    <w:rsid w:val="009A4962"/>
    <w:rsid w:val="009A4B92"/>
    <w:rsid w:val="009A5206"/>
    <w:rsid w:val="009A5F0B"/>
    <w:rsid w:val="009A6ED0"/>
    <w:rsid w:val="009B0065"/>
    <w:rsid w:val="009B0B02"/>
    <w:rsid w:val="009B155F"/>
    <w:rsid w:val="009B1893"/>
    <w:rsid w:val="009B2057"/>
    <w:rsid w:val="009B2132"/>
    <w:rsid w:val="009B2A6B"/>
    <w:rsid w:val="009B3AB6"/>
    <w:rsid w:val="009B406B"/>
    <w:rsid w:val="009B40C3"/>
    <w:rsid w:val="009B4A96"/>
    <w:rsid w:val="009B5C2A"/>
    <w:rsid w:val="009B6C6C"/>
    <w:rsid w:val="009B6CF4"/>
    <w:rsid w:val="009B7A75"/>
    <w:rsid w:val="009C0471"/>
    <w:rsid w:val="009C07BE"/>
    <w:rsid w:val="009C1093"/>
    <w:rsid w:val="009C126E"/>
    <w:rsid w:val="009C1CDD"/>
    <w:rsid w:val="009C2475"/>
    <w:rsid w:val="009C247F"/>
    <w:rsid w:val="009C25CC"/>
    <w:rsid w:val="009C2E89"/>
    <w:rsid w:val="009C31EA"/>
    <w:rsid w:val="009C371C"/>
    <w:rsid w:val="009C3A28"/>
    <w:rsid w:val="009C3B8A"/>
    <w:rsid w:val="009C3CB4"/>
    <w:rsid w:val="009C3FB1"/>
    <w:rsid w:val="009C40D1"/>
    <w:rsid w:val="009C4D6E"/>
    <w:rsid w:val="009C5486"/>
    <w:rsid w:val="009C5816"/>
    <w:rsid w:val="009C587B"/>
    <w:rsid w:val="009C695D"/>
    <w:rsid w:val="009C73CF"/>
    <w:rsid w:val="009C7DCE"/>
    <w:rsid w:val="009D025C"/>
    <w:rsid w:val="009D044B"/>
    <w:rsid w:val="009D1288"/>
    <w:rsid w:val="009D19EB"/>
    <w:rsid w:val="009D1E04"/>
    <w:rsid w:val="009D2053"/>
    <w:rsid w:val="009D21BA"/>
    <w:rsid w:val="009D2C56"/>
    <w:rsid w:val="009D2FED"/>
    <w:rsid w:val="009D33CD"/>
    <w:rsid w:val="009D47F1"/>
    <w:rsid w:val="009D5DE4"/>
    <w:rsid w:val="009D63AD"/>
    <w:rsid w:val="009D6DE9"/>
    <w:rsid w:val="009D7038"/>
    <w:rsid w:val="009D754F"/>
    <w:rsid w:val="009E02E2"/>
    <w:rsid w:val="009E03B8"/>
    <w:rsid w:val="009E0687"/>
    <w:rsid w:val="009E0870"/>
    <w:rsid w:val="009E0889"/>
    <w:rsid w:val="009E1077"/>
    <w:rsid w:val="009E135C"/>
    <w:rsid w:val="009E1C70"/>
    <w:rsid w:val="009E2977"/>
    <w:rsid w:val="009E2C7B"/>
    <w:rsid w:val="009E33D3"/>
    <w:rsid w:val="009E365E"/>
    <w:rsid w:val="009E37BD"/>
    <w:rsid w:val="009E42E0"/>
    <w:rsid w:val="009E4C32"/>
    <w:rsid w:val="009E518C"/>
    <w:rsid w:val="009E59E8"/>
    <w:rsid w:val="009E706A"/>
    <w:rsid w:val="009E753E"/>
    <w:rsid w:val="009E7B99"/>
    <w:rsid w:val="009F2146"/>
    <w:rsid w:val="009F214E"/>
    <w:rsid w:val="009F21A0"/>
    <w:rsid w:val="009F3A70"/>
    <w:rsid w:val="009F41C0"/>
    <w:rsid w:val="009F44EF"/>
    <w:rsid w:val="009F531B"/>
    <w:rsid w:val="009F606B"/>
    <w:rsid w:val="009F63F8"/>
    <w:rsid w:val="00A0134E"/>
    <w:rsid w:val="00A01798"/>
    <w:rsid w:val="00A01952"/>
    <w:rsid w:val="00A01D21"/>
    <w:rsid w:val="00A0227D"/>
    <w:rsid w:val="00A02C2B"/>
    <w:rsid w:val="00A02DAE"/>
    <w:rsid w:val="00A0327F"/>
    <w:rsid w:val="00A0382C"/>
    <w:rsid w:val="00A04358"/>
    <w:rsid w:val="00A0449D"/>
    <w:rsid w:val="00A04992"/>
    <w:rsid w:val="00A04BFC"/>
    <w:rsid w:val="00A058B8"/>
    <w:rsid w:val="00A05A75"/>
    <w:rsid w:val="00A05E58"/>
    <w:rsid w:val="00A07ED1"/>
    <w:rsid w:val="00A1021F"/>
    <w:rsid w:val="00A10C5A"/>
    <w:rsid w:val="00A10E83"/>
    <w:rsid w:val="00A11438"/>
    <w:rsid w:val="00A11B0D"/>
    <w:rsid w:val="00A12BD0"/>
    <w:rsid w:val="00A1316C"/>
    <w:rsid w:val="00A13864"/>
    <w:rsid w:val="00A1417D"/>
    <w:rsid w:val="00A146F2"/>
    <w:rsid w:val="00A15AA3"/>
    <w:rsid w:val="00A15EBA"/>
    <w:rsid w:val="00A16405"/>
    <w:rsid w:val="00A165B0"/>
    <w:rsid w:val="00A16714"/>
    <w:rsid w:val="00A1678B"/>
    <w:rsid w:val="00A16D92"/>
    <w:rsid w:val="00A16FE5"/>
    <w:rsid w:val="00A17178"/>
    <w:rsid w:val="00A174FD"/>
    <w:rsid w:val="00A17593"/>
    <w:rsid w:val="00A205C4"/>
    <w:rsid w:val="00A20631"/>
    <w:rsid w:val="00A2071A"/>
    <w:rsid w:val="00A207E6"/>
    <w:rsid w:val="00A21049"/>
    <w:rsid w:val="00A215A6"/>
    <w:rsid w:val="00A22707"/>
    <w:rsid w:val="00A22D2C"/>
    <w:rsid w:val="00A23042"/>
    <w:rsid w:val="00A237FA"/>
    <w:rsid w:val="00A23F0F"/>
    <w:rsid w:val="00A2428A"/>
    <w:rsid w:val="00A2453A"/>
    <w:rsid w:val="00A247CB"/>
    <w:rsid w:val="00A250F6"/>
    <w:rsid w:val="00A25958"/>
    <w:rsid w:val="00A25AD8"/>
    <w:rsid w:val="00A25E5A"/>
    <w:rsid w:val="00A25F26"/>
    <w:rsid w:val="00A262B1"/>
    <w:rsid w:val="00A2652C"/>
    <w:rsid w:val="00A26882"/>
    <w:rsid w:val="00A27D5A"/>
    <w:rsid w:val="00A30757"/>
    <w:rsid w:val="00A30823"/>
    <w:rsid w:val="00A317AE"/>
    <w:rsid w:val="00A31B79"/>
    <w:rsid w:val="00A3215D"/>
    <w:rsid w:val="00A3268C"/>
    <w:rsid w:val="00A32BE5"/>
    <w:rsid w:val="00A3366E"/>
    <w:rsid w:val="00A33898"/>
    <w:rsid w:val="00A33B5F"/>
    <w:rsid w:val="00A33B7E"/>
    <w:rsid w:val="00A34BD9"/>
    <w:rsid w:val="00A34DFC"/>
    <w:rsid w:val="00A34FBA"/>
    <w:rsid w:val="00A3511C"/>
    <w:rsid w:val="00A35429"/>
    <w:rsid w:val="00A361A0"/>
    <w:rsid w:val="00A36B9C"/>
    <w:rsid w:val="00A37023"/>
    <w:rsid w:val="00A374E6"/>
    <w:rsid w:val="00A37B04"/>
    <w:rsid w:val="00A37F9C"/>
    <w:rsid w:val="00A406B0"/>
    <w:rsid w:val="00A40803"/>
    <w:rsid w:val="00A40871"/>
    <w:rsid w:val="00A40A1A"/>
    <w:rsid w:val="00A41348"/>
    <w:rsid w:val="00A415C1"/>
    <w:rsid w:val="00A41CE6"/>
    <w:rsid w:val="00A42BB5"/>
    <w:rsid w:val="00A42D48"/>
    <w:rsid w:val="00A43C2F"/>
    <w:rsid w:val="00A43D4D"/>
    <w:rsid w:val="00A445F7"/>
    <w:rsid w:val="00A44A0D"/>
    <w:rsid w:val="00A44B66"/>
    <w:rsid w:val="00A45418"/>
    <w:rsid w:val="00A454A1"/>
    <w:rsid w:val="00A45BA6"/>
    <w:rsid w:val="00A50684"/>
    <w:rsid w:val="00A50CE2"/>
    <w:rsid w:val="00A50D01"/>
    <w:rsid w:val="00A50FE5"/>
    <w:rsid w:val="00A51259"/>
    <w:rsid w:val="00A512FC"/>
    <w:rsid w:val="00A5136B"/>
    <w:rsid w:val="00A5197A"/>
    <w:rsid w:val="00A52425"/>
    <w:rsid w:val="00A5244D"/>
    <w:rsid w:val="00A5259D"/>
    <w:rsid w:val="00A53000"/>
    <w:rsid w:val="00A531D0"/>
    <w:rsid w:val="00A53610"/>
    <w:rsid w:val="00A54A68"/>
    <w:rsid w:val="00A54DD6"/>
    <w:rsid w:val="00A54EB9"/>
    <w:rsid w:val="00A55059"/>
    <w:rsid w:val="00A55C47"/>
    <w:rsid w:val="00A56897"/>
    <w:rsid w:val="00A568F3"/>
    <w:rsid w:val="00A56A42"/>
    <w:rsid w:val="00A570DD"/>
    <w:rsid w:val="00A572BB"/>
    <w:rsid w:val="00A57A54"/>
    <w:rsid w:val="00A57AD4"/>
    <w:rsid w:val="00A57E5A"/>
    <w:rsid w:val="00A605B8"/>
    <w:rsid w:val="00A60D69"/>
    <w:rsid w:val="00A60DD2"/>
    <w:rsid w:val="00A6186C"/>
    <w:rsid w:val="00A619FC"/>
    <w:rsid w:val="00A61C17"/>
    <w:rsid w:val="00A6212F"/>
    <w:rsid w:val="00A62CA9"/>
    <w:rsid w:val="00A62D2B"/>
    <w:rsid w:val="00A62F29"/>
    <w:rsid w:val="00A63D84"/>
    <w:rsid w:val="00A647FB"/>
    <w:rsid w:val="00A648E4"/>
    <w:rsid w:val="00A64AD3"/>
    <w:rsid w:val="00A6569D"/>
    <w:rsid w:val="00A65C02"/>
    <w:rsid w:val="00A661DB"/>
    <w:rsid w:val="00A66837"/>
    <w:rsid w:val="00A672DD"/>
    <w:rsid w:val="00A7059B"/>
    <w:rsid w:val="00A70DB7"/>
    <w:rsid w:val="00A710D6"/>
    <w:rsid w:val="00A713FF"/>
    <w:rsid w:val="00A714D2"/>
    <w:rsid w:val="00A71643"/>
    <w:rsid w:val="00A71DAA"/>
    <w:rsid w:val="00A71F84"/>
    <w:rsid w:val="00A726DC"/>
    <w:rsid w:val="00A729FC"/>
    <w:rsid w:val="00A72C5A"/>
    <w:rsid w:val="00A732F3"/>
    <w:rsid w:val="00A73489"/>
    <w:rsid w:val="00A737A6"/>
    <w:rsid w:val="00A73811"/>
    <w:rsid w:val="00A73A7C"/>
    <w:rsid w:val="00A73C27"/>
    <w:rsid w:val="00A73C78"/>
    <w:rsid w:val="00A74192"/>
    <w:rsid w:val="00A74504"/>
    <w:rsid w:val="00A745DA"/>
    <w:rsid w:val="00A74B75"/>
    <w:rsid w:val="00A74C44"/>
    <w:rsid w:val="00A74C4C"/>
    <w:rsid w:val="00A7504F"/>
    <w:rsid w:val="00A7530D"/>
    <w:rsid w:val="00A75519"/>
    <w:rsid w:val="00A76272"/>
    <w:rsid w:val="00A76F36"/>
    <w:rsid w:val="00A7736B"/>
    <w:rsid w:val="00A80098"/>
    <w:rsid w:val="00A802C7"/>
    <w:rsid w:val="00A81393"/>
    <w:rsid w:val="00A81B28"/>
    <w:rsid w:val="00A822CD"/>
    <w:rsid w:val="00A8238B"/>
    <w:rsid w:val="00A82769"/>
    <w:rsid w:val="00A82A43"/>
    <w:rsid w:val="00A82C3B"/>
    <w:rsid w:val="00A82D43"/>
    <w:rsid w:val="00A83036"/>
    <w:rsid w:val="00A8482A"/>
    <w:rsid w:val="00A84E38"/>
    <w:rsid w:val="00A84F71"/>
    <w:rsid w:val="00A854B0"/>
    <w:rsid w:val="00A85953"/>
    <w:rsid w:val="00A86002"/>
    <w:rsid w:val="00A8728B"/>
    <w:rsid w:val="00A90192"/>
    <w:rsid w:val="00A90A56"/>
    <w:rsid w:val="00A90A70"/>
    <w:rsid w:val="00A90D94"/>
    <w:rsid w:val="00A90F65"/>
    <w:rsid w:val="00A92BAD"/>
    <w:rsid w:val="00A937E8"/>
    <w:rsid w:val="00A93D6F"/>
    <w:rsid w:val="00A93F7B"/>
    <w:rsid w:val="00A94A00"/>
    <w:rsid w:val="00A94A76"/>
    <w:rsid w:val="00A9565D"/>
    <w:rsid w:val="00A95C65"/>
    <w:rsid w:val="00A9603B"/>
    <w:rsid w:val="00A972C8"/>
    <w:rsid w:val="00A97358"/>
    <w:rsid w:val="00A9781D"/>
    <w:rsid w:val="00AA0A04"/>
    <w:rsid w:val="00AA1BC0"/>
    <w:rsid w:val="00AA2101"/>
    <w:rsid w:val="00AA2200"/>
    <w:rsid w:val="00AA2597"/>
    <w:rsid w:val="00AA2BDB"/>
    <w:rsid w:val="00AA31AF"/>
    <w:rsid w:val="00AA365C"/>
    <w:rsid w:val="00AA4B0D"/>
    <w:rsid w:val="00AA597A"/>
    <w:rsid w:val="00AA5E5E"/>
    <w:rsid w:val="00AA5F63"/>
    <w:rsid w:val="00AA62CA"/>
    <w:rsid w:val="00AA65C2"/>
    <w:rsid w:val="00AA6B0C"/>
    <w:rsid w:val="00AA6C8D"/>
    <w:rsid w:val="00AA6ED9"/>
    <w:rsid w:val="00AA6FCD"/>
    <w:rsid w:val="00AA7DBD"/>
    <w:rsid w:val="00AB0489"/>
    <w:rsid w:val="00AB1261"/>
    <w:rsid w:val="00AB13D2"/>
    <w:rsid w:val="00AB1526"/>
    <w:rsid w:val="00AB169A"/>
    <w:rsid w:val="00AB1B05"/>
    <w:rsid w:val="00AB2248"/>
    <w:rsid w:val="00AB27FC"/>
    <w:rsid w:val="00AB2BB9"/>
    <w:rsid w:val="00AB2CE4"/>
    <w:rsid w:val="00AB35ED"/>
    <w:rsid w:val="00AB3F37"/>
    <w:rsid w:val="00AB43A7"/>
    <w:rsid w:val="00AB647E"/>
    <w:rsid w:val="00AB6573"/>
    <w:rsid w:val="00AB6C58"/>
    <w:rsid w:val="00AB6D7B"/>
    <w:rsid w:val="00AB6F63"/>
    <w:rsid w:val="00AB7036"/>
    <w:rsid w:val="00AB7425"/>
    <w:rsid w:val="00AB74A6"/>
    <w:rsid w:val="00AB77CB"/>
    <w:rsid w:val="00AB797C"/>
    <w:rsid w:val="00AC0955"/>
    <w:rsid w:val="00AC15EF"/>
    <w:rsid w:val="00AC273D"/>
    <w:rsid w:val="00AC2E38"/>
    <w:rsid w:val="00AC31D1"/>
    <w:rsid w:val="00AC3568"/>
    <w:rsid w:val="00AC4260"/>
    <w:rsid w:val="00AC48C0"/>
    <w:rsid w:val="00AC596C"/>
    <w:rsid w:val="00AC5AAB"/>
    <w:rsid w:val="00AC5BD5"/>
    <w:rsid w:val="00AC6053"/>
    <w:rsid w:val="00AC6269"/>
    <w:rsid w:val="00AC6673"/>
    <w:rsid w:val="00AC687C"/>
    <w:rsid w:val="00AC6C0A"/>
    <w:rsid w:val="00AC6CD2"/>
    <w:rsid w:val="00AD1A45"/>
    <w:rsid w:val="00AD1FB6"/>
    <w:rsid w:val="00AD2DFE"/>
    <w:rsid w:val="00AD3673"/>
    <w:rsid w:val="00AD3988"/>
    <w:rsid w:val="00AD39D8"/>
    <w:rsid w:val="00AD45C9"/>
    <w:rsid w:val="00AD46B3"/>
    <w:rsid w:val="00AD52F2"/>
    <w:rsid w:val="00AD53D6"/>
    <w:rsid w:val="00AD59C6"/>
    <w:rsid w:val="00AD6A44"/>
    <w:rsid w:val="00AD6E75"/>
    <w:rsid w:val="00AD6FE1"/>
    <w:rsid w:val="00AD7446"/>
    <w:rsid w:val="00AD7A02"/>
    <w:rsid w:val="00AD7D2D"/>
    <w:rsid w:val="00AD7D3B"/>
    <w:rsid w:val="00AE09E5"/>
    <w:rsid w:val="00AE0C2B"/>
    <w:rsid w:val="00AE14BF"/>
    <w:rsid w:val="00AE18D6"/>
    <w:rsid w:val="00AE1B0B"/>
    <w:rsid w:val="00AE1EA9"/>
    <w:rsid w:val="00AE2ACA"/>
    <w:rsid w:val="00AE2D32"/>
    <w:rsid w:val="00AE346D"/>
    <w:rsid w:val="00AE3492"/>
    <w:rsid w:val="00AE4298"/>
    <w:rsid w:val="00AE4B72"/>
    <w:rsid w:val="00AE5471"/>
    <w:rsid w:val="00AE56ED"/>
    <w:rsid w:val="00AE5BCD"/>
    <w:rsid w:val="00AE60ED"/>
    <w:rsid w:val="00AE6813"/>
    <w:rsid w:val="00AE6970"/>
    <w:rsid w:val="00AE6B5A"/>
    <w:rsid w:val="00AE70EE"/>
    <w:rsid w:val="00AE7793"/>
    <w:rsid w:val="00AE7D8B"/>
    <w:rsid w:val="00AF04F1"/>
    <w:rsid w:val="00AF111C"/>
    <w:rsid w:val="00AF15FD"/>
    <w:rsid w:val="00AF22BF"/>
    <w:rsid w:val="00AF27EC"/>
    <w:rsid w:val="00AF2FB7"/>
    <w:rsid w:val="00AF2FEF"/>
    <w:rsid w:val="00AF454B"/>
    <w:rsid w:val="00AF4BD7"/>
    <w:rsid w:val="00AF4BE0"/>
    <w:rsid w:val="00AF4D8B"/>
    <w:rsid w:val="00AF4E27"/>
    <w:rsid w:val="00AF4E77"/>
    <w:rsid w:val="00AF625E"/>
    <w:rsid w:val="00AF6C5C"/>
    <w:rsid w:val="00AF7355"/>
    <w:rsid w:val="00AF764B"/>
    <w:rsid w:val="00B0110F"/>
    <w:rsid w:val="00B018DB"/>
    <w:rsid w:val="00B030E9"/>
    <w:rsid w:val="00B031BE"/>
    <w:rsid w:val="00B0335C"/>
    <w:rsid w:val="00B03482"/>
    <w:rsid w:val="00B03B11"/>
    <w:rsid w:val="00B0469A"/>
    <w:rsid w:val="00B04A7F"/>
    <w:rsid w:val="00B04F0F"/>
    <w:rsid w:val="00B05B1E"/>
    <w:rsid w:val="00B05E97"/>
    <w:rsid w:val="00B06139"/>
    <w:rsid w:val="00B0625D"/>
    <w:rsid w:val="00B06264"/>
    <w:rsid w:val="00B06602"/>
    <w:rsid w:val="00B06D58"/>
    <w:rsid w:val="00B0760C"/>
    <w:rsid w:val="00B078C2"/>
    <w:rsid w:val="00B10BE8"/>
    <w:rsid w:val="00B11824"/>
    <w:rsid w:val="00B121D0"/>
    <w:rsid w:val="00B123A7"/>
    <w:rsid w:val="00B12446"/>
    <w:rsid w:val="00B12849"/>
    <w:rsid w:val="00B137D6"/>
    <w:rsid w:val="00B138E0"/>
    <w:rsid w:val="00B15F06"/>
    <w:rsid w:val="00B16365"/>
    <w:rsid w:val="00B17766"/>
    <w:rsid w:val="00B17FCE"/>
    <w:rsid w:val="00B20DD1"/>
    <w:rsid w:val="00B21E4A"/>
    <w:rsid w:val="00B22081"/>
    <w:rsid w:val="00B2290B"/>
    <w:rsid w:val="00B238BF"/>
    <w:rsid w:val="00B23E64"/>
    <w:rsid w:val="00B24A0B"/>
    <w:rsid w:val="00B252A4"/>
    <w:rsid w:val="00B257DB"/>
    <w:rsid w:val="00B25924"/>
    <w:rsid w:val="00B25B05"/>
    <w:rsid w:val="00B262B8"/>
    <w:rsid w:val="00B264A2"/>
    <w:rsid w:val="00B26994"/>
    <w:rsid w:val="00B26E89"/>
    <w:rsid w:val="00B27406"/>
    <w:rsid w:val="00B27444"/>
    <w:rsid w:val="00B308E9"/>
    <w:rsid w:val="00B3098D"/>
    <w:rsid w:val="00B313AF"/>
    <w:rsid w:val="00B324D1"/>
    <w:rsid w:val="00B32824"/>
    <w:rsid w:val="00B32A17"/>
    <w:rsid w:val="00B33529"/>
    <w:rsid w:val="00B34FAD"/>
    <w:rsid w:val="00B3501F"/>
    <w:rsid w:val="00B350EF"/>
    <w:rsid w:val="00B36261"/>
    <w:rsid w:val="00B374A2"/>
    <w:rsid w:val="00B378F4"/>
    <w:rsid w:val="00B37FEC"/>
    <w:rsid w:val="00B40064"/>
    <w:rsid w:val="00B4040B"/>
    <w:rsid w:val="00B4138F"/>
    <w:rsid w:val="00B42184"/>
    <w:rsid w:val="00B4263B"/>
    <w:rsid w:val="00B434C4"/>
    <w:rsid w:val="00B434F1"/>
    <w:rsid w:val="00B43929"/>
    <w:rsid w:val="00B43DA8"/>
    <w:rsid w:val="00B44284"/>
    <w:rsid w:val="00B44ABA"/>
    <w:rsid w:val="00B46729"/>
    <w:rsid w:val="00B468C3"/>
    <w:rsid w:val="00B46AD9"/>
    <w:rsid w:val="00B46CCB"/>
    <w:rsid w:val="00B47521"/>
    <w:rsid w:val="00B47840"/>
    <w:rsid w:val="00B50447"/>
    <w:rsid w:val="00B5046E"/>
    <w:rsid w:val="00B510C8"/>
    <w:rsid w:val="00B5168E"/>
    <w:rsid w:val="00B5204B"/>
    <w:rsid w:val="00B52D15"/>
    <w:rsid w:val="00B534A2"/>
    <w:rsid w:val="00B534CC"/>
    <w:rsid w:val="00B545AC"/>
    <w:rsid w:val="00B547AB"/>
    <w:rsid w:val="00B54D2C"/>
    <w:rsid w:val="00B600A5"/>
    <w:rsid w:val="00B600C4"/>
    <w:rsid w:val="00B608EB"/>
    <w:rsid w:val="00B60911"/>
    <w:rsid w:val="00B60BDE"/>
    <w:rsid w:val="00B61020"/>
    <w:rsid w:val="00B61D60"/>
    <w:rsid w:val="00B63592"/>
    <w:rsid w:val="00B63AC5"/>
    <w:rsid w:val="00B63CFF"/>
    <w:rsid w:val="00B64974"/>
    <w:rsid w:val="00B64B68"/>
    <w:rsid w:val="00B651AC"/>
    <w:rsid w:val="00B6523B"/>
    <w:rsid w:val="00B65476"/>
    <w:rsid w:val="00B658CE"/>
    <w:rsid w:val="00B65C9E"/>
    <w:rsid w:val="00B65CF3"/>
    <w:rsid w:val="00B664C3"/>
    <w:rsid w:val="00B66974"/>
    <w:rsid w:val="00B669FC"/>
    <w:rsid w:val="00B66E60"/>
    <w:rsid w:val="00B67CF6"/>
    <w:rsid w:val="00B67EB0"/>
    <w:rsid w:val="00B70051"/>
    <w:rsid w:val="00B7086B"/>
    <w:rsid w:val="00B70B94"/>
    <w:rsid w:val="00B70D07"/>
    <w:rsid w:val="00B716E1"/>
    <w:rsid w:val="00B716FE"/>
    <w:rsid w:val="00B718FF"/>
    <w:rsid w:val="00B725A9"/>
    <w:rsid w:val="00B72908"/>
    <w:rsid w:val="00B741DB"/>
    <w:rsid w:val="00B743A9"/>
    <w:rsid w:val="00B74753"/>
    <w:rsid w:val="00B74B22"/>
    <w:rsid w:val="00B74CC3"/>
    <w:rsid w:val="00B75864"/>
    <w:rsid w:val="00B75BDF"/>
    <w:rsid w:val="00B76383"/>
    <w:rsid w:val="00B76393"/>
    <w:rsid w:val="00B7664A"/>
    <w:rsid w:val="00B7731F"/>
    <w:rsid w:val="00B802BD"/>
    <w:rsid w:val="00B80433"/>
    <w:rsid w:val="00B807D5"/>
    <w:rsid w:val="00B807E4"/>
    <w:rsid w:val="00B819A0"/>
    <w:rsid w:val="00B81E74"/>
    <w:rsid w:val="00B82125"/>
    <w:rsid w:val="00B82548"/>
    <w:rsid w:val="00B82597"/>
    <w:rsid w:val="00B8265A"/>
    <w:rsid w:val="00B8290E"/>
    <w:rsid w:val="00B82957"/>
    <w:rsid w:val="00B829DD"/>
    <w:rsid w:val="00B83784"/>
    <w:rsid w:val="00B83EA9"/>
    <w:rsid w:val="00B844EF"/>
    <w:rsid w:val="00B84818"/>
    <w:rsid w:val="00B84DCD"/>
    <w:rsid w:val="00B84DE1"/>
    <w:rsid w:val="00B860F0"/>
    <w:rsid w:val="00B86271"/>
    <w:rsid w:val="00B862E8"/>
    <w:rsid w:val="00B86AC6"/>
    <w:rsid w:val="00B87006"/>
    <w:rsid w:val="00B879B7"/>
    <w:rsid w:val="00B910C9"/>
    <w:rsid w:val="00B9115F"/>
    <w:rsid w:val="00B913BA"/>
    <w:rsid w:val="00B92243"/>
    <w:rsid w:val="00B923FF"/>
    <w:rsid w:val="00B9312E"/>
    <w:rsid w:val="00B93736"/>
    <w:rsid w:val="00B9599A"/>
    <w:rsid w:val="00B95F1F"/>
    <w:rsid w:val="00B965AA"/>
    <w:rsid w:val="00B9675C"/>
    <w:rsid w:val="00B96A8D"/>
    <w:rsid w:val="00B977AD"/>
    <w:rsid w:val="00B97BEB"/>
    <w:rsid w:val="00BA0044"/>
    <w:rsid w:val="00BA03A1"/>
    <w:rsid w:val="00BA10E5"/>
    <w:rsid w:val="00BA136A"/>
    <w:rsid w:val="00BA142A"/>
    <w:rsid w:val="00BA159D"/>
    <w:rsid w:val="00BA18B1"/>
    <w:rsid w:val="00BA1B29"/>
    <w:rsid w:val="00BA2388"/>
    <w:rsid w:val="00BA2F0A"/>
    <w:rsid w:val="00BA32E4"/>
    <w:rsid w:val="00BA4401"/>
    <w:rsid w:val="00BA4934"/>
    <w:rsid w:val="00BA5426"/>
    <w:rsid w:val="00BA5FA0"/>
    <w:rsid w:val="00BA6A33"/>
    <w:rsid w:val="00BA6C6E"/>
    <w:rsid w:val="00BA6F01"/>
    <w:rsid w:val="00BA725B"/>
    <w:rsid w:val="00BA73CB"/>
    <w:rsid w:val="00BA7474"/>
    <w:rsid w:val="00BA74BC"/>
    <w:rsid w:val="00BA7772"/>
    <w:rsid w:val="00BA78AF"/>
    <w:rsid w:val="00BB003B"/>
    <w:rsid w:val="00BB048E"/>
    <w:rsid w:val="00BB085B"/>
    <w:rsid w:val="00BB254A"/>
    <w:rsid w:val="00BB25B7"/>
    <w:rsid w:val="00BB2FD8"/>
    <w:rsid w:val="00BB338A"/>
    <w:rsid w:val="00BB4693"/>
    <w:rsid w:val="00BB491C"/>
    <w:rsid w:val="00BB4AFD"/>
    <w:rsid w:val="00BB4D58"/>
    <w:rsid w:val="00BB4DC0"/>
    <w:rsid w:val="00BB4E29"/>
    <w:rsid w:val="00BB5382"/>
    <w:rsid w:val="00BB7249"/>
    <w:rsid w:val="00BB7317"/>
    <w:rsid w:val="00BB74D8"/>
    <w:rsid w:val="00BB76F6"/>
    <w:rsid w:val="00BB78B8"/>
    <w:rsid w:val="00BC050A"/>
    <w:rsid w:val="00BC0C06"/>
    <w:rsid w:val="00BC0CD0"/>
    <w:rsid w:val="00BC0F61"/>
    <w:rsid w:val="00BC175D"/>
    <w:rsid w:val="00BC2023"/>
    <w:rsid w:val="00BC29D4"/>
    <w:rsid w:val="00BC2B2A"/>
    <w:rsid w:val="00BC3388"/>
    <w:rsid w:val="00BC3631"/>
    <w:rsid w:val="00BC5595"/>
    <w:rsid w:val="00BC5F32"/>
    <w:rsid w:val="00BC5FCB"/>
    <w:rsid w:val="00BC6382"/>
    <w:rsid w:val="00BC64A8"/>
    <w:rsid w:val="00BC6DBD"/>
    <w:rsid w:val="00BC71B6"/>
    <w:rsid w:val="00BC71D6"/>
    <w:rsid w:val="00BC75CB"/>
    <w:rsid w:val="00BC7B83"/>
    <w:rsid w:val="00BC7BB8"/>
    <w:rsid w:val="00BD016F"/>
    <w:rsid w:val="00BD077C"/>
    <w:rsid w:val="00BD0940"/>
    <w:rsid w:val="00BD105D"/>
    <w:rsid w:val="00BD1709"/>
    <w:rsid w:val="00BD1783"/>
    <w:rsid w:val="00BD1FB4"/>
    <w:rsid w:val="00BD20F2"/>
    <w:rsid w:val="00BD2327"/>
    <w:rsid w:val="00BD34F8"/>
    <w:rsid w:val="00BD3748"/>
    <w:rsid w:val="00BD3762"/>
    <w:rsid w:val="00BD38BE"/>
    <w:rsid w:val="00BD3DFB"/>
    <w:rsid w:val="00BD41FE"/>
    <w:rsid w:val="00BD4A6A"/>
    <w:rsid w:val="00BD4FA2"/>
    <w:rsid w:val="00BD5535"/>
    <w:rsid w:val="00BD5943"/>
    <w:rsid w:val="00BD5DB4"/>
    <w:rsid w:val="00BD6004"/>
    <w:rsid w:val="00BD6AEF"/>
    <w:rsid w:val="00BD7471"/>
    <w:rsid w:val="00BE0A61"/>
    <w:rsid w:val="00BE0C67"/>
    <w:rsid w:val="00BE1141"/>
    <w:rsid w:val="00BE1261"/>
    <w:rsid w:val="00BE1C46"/>
    <w:rsid w:val="00BE21D8"/>
    <w:rsid w:val="00BE26E3"/>
    <w:rsid w:val="00BE28EA"/>
    <w:rsid w:val="00BE2B26"/>
    <w:rsid w:val="00BE2EEC"/>
    <w:rsid w:val="00BE3E0C"/>
    <w:rsid w:val="00BE3F8E"/>
    <w:rsid w:val="00BE426B"/>
    <w:rsid w:val="00BE471A"/>
    <w:rsid w:val="00BE4A97"/>
    <w:rsid w:val="00BE4FFF"/>
    <w:rsid w:val="00BE5788"/>
    <w:rsid w:val="00BE5C88"/>
    <w:rsid w:val="00BE68AD"/>
    <w:rsid w:val="00BE6A58"/>
    <w:rsid w:val="00BE6BB1"/>
    <w:rsid w:val="00BE70D2"/>
    <w:rsid w:val="00BE7313"/>
    <w:rsid w:val="00BE7EC7"/>
    <w:rsid w:val="00BF01B9"/>
    <w:rsid w:val="00BF01E6"/>
    <w:rsid w:val="00BF05D6"/>
    <w:rsid w:val="00BF0DA5"/>
    <w:rsid w:val="00BF1DBB"/>
    <w:rsid w:val="00BF2A81"/>
    <w:rsid w:val="00BF2FCB"/>
    <w:rsid w:val="00BF2FCD"/>
    <w:rsid w:val="00BF32F4"/>
    <w:rsid w:val="00BF3E4E"/>
    <w:rsid w:val="00BF60F8"/>
    <w:rsid w:val="00BF62CE"/>
    <w:rsid w:val="00BF7488"/>
    <w:rsid w:val="00BF75F5"/>
    <w:rsid w:val="00C00806"/>
    <w:rsid w:val="00C00B55"/>
    <w:rsid w:val="00C00C69"/>
    <w:rsid w:val="00C01625"/>
    <w:rsid w:val="00C01728"/>
    <w:rsid w:val="00C01764"/>
    <w:rsid w:val="00C01E0E"/>
    <w:rsid w:val="00C021B6"/>
    <w:rsid w:val="00C03731"/>
    <w:rsid w:val="00C03CF1"/>
    <w:rsid w:val="00C055E9"/>
    <w:rsid w:val="00C056EA"/>
    <w:rsid w:val="00C069CD"/>
    <w:rsid w:val="00C07022"/>
    <w:rsid w:val="00C1004C"/>
    <w:rsid w:val="00C100AD"/>
    <w:rsid w:val="00C10596"/>
    <w:rsid w:val="00C10AB9"/>
    <w:rsid w:val="00C10ECD"/>
    <w:rsid w:val="00C112AE"/>
    <w:rsid w:val="00C12308"/>
    <w:rsid w:val="00C1253D"/>
    <w:rsid w:val="00C12DB9"/>
    <w:rsid w:val="00C13339"/>
    <w:rsid w:val="00C1339B"/>
    <w:rsid w:val="00C15111"/>
    <w:rsid w:val="00C156F2"/>
    <w:rsid w:val="00C1596B"/>
    <w:rsid w:val="00C15C09"/>
    <w:rsid w:val="00C16055"/>
    <w:rsid w:val="00C166D5"/>
    <w:rsid w:val="00C1716F"/>
    <w:rsid w:val="00C2000D"/>
    <w:rsid w:val="00C21102"/>
    <w:rsid w:val="00C212FC"/>
    <w:rsid w:val="00C22058"/>
    <w:rsid w:val="00C220EE"/>
    <w:rsid w:val="00C2257C"/>
    <w:rsid w:val="00C227E4"/>
    <w:rsid w:val="00C22C5C"/>
    <w:rsid w:val="00C22E4A"/>
    <w:rsid w:val="00C23274"/>
    <w:rsid w:val="00C239A2"/>
    <w:rsid w:val="00C23B5A"/>
    <w:rsid w:val="00C244FA"/>
    <w:rsid w:val="00C24BD4"/>
    <w:rsid w:val="00C24C8B"/>
    <w:rsid w:val="00C24D02"/>
    <w:rsid w:val="00C24FE3"/>
    <w:rsid w:val="00C2516A"/>
    <w:rsid w:val="00C25EAE"/>
    <w:rsid w:val="00C26D74"/>
    <w:rsid w:val="00C27B1C"/>
    <w:rsid w:val="00C27E32"/>
    <w:rsid w:val="00C27F46"/>
    <w:rsid w:val="00C306CA"/>
    <w:rsid w:val="00C3103E"/>
    <w:rsid w:val="00C31182"/>
    <w:rsid w:val="00C3161B"/>
    <w:rsid w:val="00C3213E"/>
    <w:rsid w:val="00C32211"/>
    <w:rsid w:val="00C32321"/>
    <w:rsid w:val="00C3360D"/>
    <w:rsid w:val="00C34979"/>
    <w:rsid w:val="00C34AE5"/>
    <w:rsid w:val="00C36549"/>
    <w:rsid w:val="00C36757"/>
    <w:rsid w:val="00C3683F"/>
    <w:rsid w:val="00C36DF0"/>
    <w:rsid w:val="00C36F63"/>
    <w:rsid w:val="00C378D8"/>
    <w:rsid w:val="00C37DAD"/>
    <w:rsid w:val="00C40E2E"/>
    <w:rsid w:val="00C41108"/>
    <w:rsid w:val="00C418FC"/>
    <w:rsid w:val="00C4267A"/>
    <w:rsid w:val="00C42805"/>
    <w:rsid w:val="00C42BCA"/>
    <w:rsid w:val="00C42C21"/>
    <w:rsid w:val="00C42CBD"/>
    <w:rsid w:val="00C42E2A"/>
    <w:rsid w:val="00C42F64"/>
    <w:rsid w:val="00C433C3"/>
    <w:rsid w:val="00C4353D"/>
    <w:rsid w:val="00C446A1"/>
    <w:rsid w:val="00C45F99"/>
    <w:rsid w:val="00C463EE"/>
    <w:rsid w:val="00C466FF"/>
    <w:rsid w:val="00C467BC"/>
    <w:rsid w:val="00C46CAB"/>
    <w:rsid w:val="00C50050"/>
    <w:rsid w:val="00C50C34"/>
    <w:rsid w:val="00C50D71"/>
    <w:rsid w:val="00C5126A"/>
    <w:rsid w:val="00C5178E"/>
    <w:rsid w:val="00C517C5"/>
    <w:rsid w:val="00C5233F"/>
    <w:rsid w:val="00C52563"/>
    <w:rsid w:val="00C52693"/>
    <w:rsid w:val="00C535B3"/>
    <w:rsid w:val="00C5436A"/>
    <w:rsid w:val="00C54D3E"/>
    <w:rsid w:val="00C55A70"/>
    <w:rsid w:val="00C55EE1"/>
    <w:rsid w:val="00C56973"/>
    <w:rsid w:val="00C56A6C"/>
    <w:rsid w:val="00C57BE4"/>
    <w:rsid w:val="00C60936"/>
    <w:rsid w:val="00C61278"/>
    <w:rsid w:val="00C6144C"/>
    <w:rsid w:val="00C61CF9"/>
    <w:rsid w:val="00C61DA6"/>
    <w:rsid w:val="00C61E61"/>
    <w:rsid w:val="00C61F1F"/>
    <w:rsid w:val="00C62B2E"/>
    <w:rsid w:val="00C62C9B"/>
    <w:rsid w:val="00C64F8A"/>
    <w:rsid w:val="00C65871"/>
    <w:rsid w:val="00C66D47"/>
    <w:rsid w:val="00C66E24"/>
    <w:rsid w:val="00C701DF"/>
    <w:rsid w:val="00C7050E"/>
    <w:rsid w:val="00C70704"/>
    <w:rsid w:val="00C707C7"/>
    <w:rsid w:val="00C70F36"/>
    <w:rsid w:val="00C71B03"/>
    <w:rsid w:val="00C72024"/>
    <w:rsid w:val="00C721DE"/>
    <w:rsid w:val="00C72353"/>
    <w:rsid w:val="00C723B4"/>
    <w:rsid w:val="00C72E3A"/>
    <w:rsid w:val="00C72E5C"/>
    <w:rsid w:val="00C736FB"/>
    <w:rsid w:val="00C73830"/>
    <w:rsid w:val="00C73ACA"/>
    <w:rsid w:val="00C73DF6"/>
    <w:rsid w:val="00C73F78"/>
    <w:rsid w:val="00C7410A"/>
    <w:rsid w:val="00C7437F"/>
    <w:rsid w:val="00C74515"/>
    <w:rsid w:val="00C74EB8"/>
    <w:rsid w:val="00C74F89"/>
    <w:rsid w:val="00C75200"/>
    <w:rsid w:val="00C75B1F"/>
    <w:rsid w:val="00C768FC"/>
    <w:rsid w:val="00C76E20"/>
    <w:rsid w:val="00C76E2F"/>
    <w:rsid w:val="00C77FFE"/>
    <w:rsid w:val="00C811F3"/>
    <w:rsid w:val="00C815FE"/>
    <w:rsid w:val="00C825E7"/>
    <w:rsid w:val="00C828F1"/>
    <w:rsid w:val="00C82F1F"/>
    <w:rsid w:val="00C83D00"/>
    <w:rsid w:val="00C84191"/>
    <w:rsid w:val="00C85DE8"/>
    <w:rsid w:val="00C862B8"/>
    <w:rsid w:val="00C863C2"/>
    <w:rsid w:val="00C86477"/>
    <w:rsid w:val="00C8772E"/>
    <w:rsid w:val="00C879ED"/>
    <w:rsid w:val="00C87C27"/>
    <w:rsid w:val="00C904B9"/>
    <w:rsid w:val="00C90875"/>
    <w:rsid w:val="00C91586"/>
    <w:rsid w:val="00C91628"/>
    <w:rsid w:val="00C9169B"/>
    <w:rsid w:val="00C9185B"/>
    <w:rsid w:val="00C92260"/>
    <w:rsid w:val="00C926FA"/>
    <w:rsid w:val="00C93188"/>
    <w:rsid w:val="00C936F4"/>
    <w:rsid w:val="00C9385A"/>
    <w:rsid w:val="00C939F2"/>
    <w:rsid w:val="00C93DBA"/>
    <w:rsid w:val="00C94363"/>
    <w:rsid w:val="00C94726"/>
    <w:rsid w:val="00C949A7"/>
    <w:rsid w:val="00C953F2"/>
    <w:rsid w:val="00C95C3F"/>
    <w:rsid w:val="00C95E5C"/>
    <w:rsid w:val="00C96949"/>
    <w:rsid w:val="00C96DAD"/>
    <w:rsid w:val="00C97195"/>
    <w:rsid w:val="00C971F0"/>
    <w:rsid w:val="00CA097B"/>
    <w:rsid w:val="00CA0B20"/>
    <w:rsid w:val="00CA1B3B"/>
    <w:rsid w:val="00CA225A"/>
    <w:rsid w:val="00CA3014"/>
    <w:rsid w:val="00CA3617"/>
    <w:rsid w:val="00CA3A82"/>
    <w:rsid w:val="00CA3C5A"/>
    <w:rsid w:val="00CA43EB"/>
    <w:rsid w:val="00CA49AD"/>
    <w:rsid w:val="00CA4EB4"/>
    <w:rsid w:val="00CA522F"/>
    <w:rsid w:val="00CA558A"/>
    <w:rsid w:val="00CA5C88"/>
    <w:rsid w:val="00CA5E24"/>
    <w:rsid w:val="00CA5ECA"/>
    <w:rsid w:val="00CA6269"/>
    <w:rsid w:val="00CA6E8C"/>
    <w:rsid w:val="00CA716A"/>
    <w:rsid w:val="00CA7380"/>
    <w:rsid w:val="00CA76DD"/>
    <w:rsid w:val="00CA7CDA"/>
    <w:rsid w:val="00CB0027"/>
    <w:rsid w:val="00CB04DA"/>
    <w:rsid w:val="00CB05E4"/>
    <w:rsid w:val="00CB093C"/>
    <w:rsid w:val="00CB0A79"/>
    <w:rsid w:val="00CB2715"/>
    <w:rsid w:val="00CB2DA7"/>
    <w:rsid w:val="00CB2DEF"/>
    <w:rsid w:val="00CB312A"/>
    <w:rsid w:val="00CB45F8"/>
    <w:rsid w:val="00CB53BA"/>
    <w:rsid w:val="00CB615F"/>
    <w:rsid w:val="00CB61B2"/>
    <w:rsid w:val="00CB63AF"/>
    <w:rsid w:val="00CB6823"/>
    <w:rsid w:val="00CB7635"/>
    <w:rsid w:val="00CB7745"/>
    <w:rsid w:val="00CB7C81"/>
    <w:rsid w:val="00CC0263"/>
    <w:rsid w:val="00CC3325"/>
    <w:rsid w:val="00CC35FB"/>
    <w:rsid w:val="00CC38E2"/>
    <w:rsid w:val="00CC3CB9"/>
    <w:rsid w:val="00CC3F88"/>
    <w:rsid w:val="00CC426B"/>
    <w:rsid w:val="00CC468E"/>
    <w:rsid w:val="00CC479A"/>
    <w:rsid w:val="00CC4A43"/>
    <w:rsid w:val="00CC4F06"/>
    <w:rsid w:val="00CC50B3"/>
    <w:rsid w:val="00CC510C"/>
    <w:rsid w:val="00CC542C"/>
    <w:rsid w:val="00CC5612"/>
    <w:rsid w:val="00CC568D"/>
    <w:rsid w:val="00CC5E60"/>
    <w:rsid w:val="00CC6225"/>
    <w:rsid w:val="00CC64A0"/>
    <w:rsid w:val="00CC6C18"/>
    <w:rsid w:val="00CC7A76"/>
    <w:rsid w:val="00CC7CEF"/>
    <w:rsid w:val="00CD1489"/>
    <w:rsid w:val="00CD1A33"/>
    <w:rsid w:val="00CD1F73"/>
    <w:rsid w:val="00CD200C"/>
    <w:rsid w:val="00CD21E0"/>
    <w:rsid w:val="00CD2E89"/>
    <w:rsid w:val="00CD304D"/>
    <w:rsid w:val="00CD32EC"/>
    <w:rsid w:val="00CD4479"/>
    <w:rsid w:val="00CD458D"/>
    <w:rsid w:val="00CD5B1C"/>
    <w:rsid w:val="00CD68E2"/>
    <w:rsid w:val="00CD696F"/>
    <w:rsid w:val="00CD6F8A"/>
    <w:rsid w:val="00CD7045"/>
    <w:rsid w:val="00CD7437"/>
    <w:rsid w:val="00CD797C"/>
    <w:rsid w:val="00CD7C58"/>
    <w:rsid w:val="00CE0C0D"/>
    <w:rsid w:val="00CE0E2D"/>
    <w:rsid w:val="00CE189C"/>
    <w:rsid w:val="00CE1D7C"/>
    <w:rsid w:val="00CE27F2"/>
    <w:rsid w:val="00CE27F8"/>
    <w:rsid w:val="00CE4029"/>
    <w:rsid w:val="00CE58D3"/>
    <w:rsid w:val="00CE673E"/>
    <w:rsid w:val="00CE6F98"/>
    <w:rsid w:val="00CE76A1"/>
    <w:rsid w:val="00CE7C24"/>
    <w:rsid w:val="00CE7C48"/>
    <w:rsid w:val="00CF0BFD"/>
    <w:rsid w:val="00CF0C7F"/>
    <w:rsid w:val="00CF0E6A"/>
    <w:rsid w:val="00CF17FF"/>
    <w:rsid w:val="00CF19E8"/>
    <w:rsid w:val="00CF1BA5"/>
    <w:rsid w:val="00CF2DDB"/>
    <w:rsid w:val="00CF45E0"/>
    <w:rsid w:val="00CF4859"/>
    <w:rsid w:val="00CF486F"/>
    <w:rsid w:val="00CF4B08"/>
    <w:rsid w:val="00CF6002"/>
    <w:rsid w:val="00CF64BA"/>
    <w:rsid w:val="00CF6B45"/>
    <w:rsid w:val="00D00D5D"/>
    <w:rsid w:val="00D017E0"/>
    <w:rsid w:val="00D02667"/>
    <w:rsid w:val="00D02740"/>
    <w:rsid w:val="00D028B8"/>
    <w:rsid w:val="00D02B09"/>
    <w:rsid w:val="00D02C68"/>
    <w:rsid w:val="00D04544"/>
    <w:rsid w:val="00D04F05"/>
    <w:rsid w:val="00D052AD"/>
    <w:rsid w:val="00D05CD9"/>
    <w:rsid w:val="00D060BB"/>
    <w:rsid w:val="00D063EB"/>
    <w:rsid w:val="00D07568"/>
    <w:rsid w:val="00D07747"/>
    <w:rsid w:val="00D104AB"/>
    <w:rsid w:val="00D1061B"/>
    <w:rsid w:val="00D11956"/>
    <w:rsid w:val="00D11D42"/>
    <w:rsid w:val="00D125E2"/>
    <w:rsid w:val="00D1266D"/>
    <w:rsid w:val="00D13014"/>
    <w:rsid w:val="00D13047"/>
    <w:rsid w:val="00D1309C"/>
    <w:rsid w:val="00D13888"/>
    <w:rsid w:val="00D14C36"/>
    <w:rsid w:val="00D1533C"/>
    <w:rsid w:val="00D1574E"/>
    <w:rsid w:val="00D15855"/>
    <w:rsid w:val="00D1621E"/>
    <w:rsid w:val="00D16F7F"/>
    <w:rsid w:val="00D17D8D"/>
    <w:rsid w:val="00D20868"/>
    <w:rsid w:val="00D21F01"/>
    <w:rsid w:val="00D224F1"/>
    <w:rsid w:val="00D224FB"/>
    <w:rsid w:val="00D22B66"/>
    <w:rsid w:val="00D235AB"/>
    <w:rsid w:val="00D2411C"/>
    <w:rsid w:val="00D24298"/>
    <w:rsid w:val="00D24947"/>
    <w:rsid w:val="00D25B26"/>
    <w:rsid w:val="00D2655E"/>
    <w:rsid w:val="00D278CB"/>
    <w:rsid w:val="00D30878"/>
    <w:rsid w:val="00D3251E"/>
    <w:rsid w:val="00D32582"/>
    <w:rsid w:val="00D32D1E"/>
    <w:rsid w:val="00D332F4"/>
    <w:rsid w:val="00D336EC"/>
    <w:rsid w:val="00D343CB"/>
    <w:rsid w:val="00D34857"/>
    <w:rsid w:val="00D34E9B"/>
    <w:rsid w:val="00D35C53"/>
    <w:rsid w:val="00D35D62"/>
    <w:rsid w:val="00D35F2F"/>
    <w:rsid w:val="00D360B1"/>
    <w:rsid w:val="00D36215"/>
    <w:rsid w:val="00D3651F"/>
    <w:rsid w:val="00D366E8"/>
    <w:rsid w:val="00D36E3D"/>
    <w:rsid w:val="00D37B06"/>
    <w:rsid w:val="00D400D8"/>
    <w:rsid w:val="00D40107"/>
    <w:rsid w:val="00D40F71"/>
    <w:rsid w:val="00D41051"/>
    <w:rsid w:val="00D41212"/>
    <w:rsid w:val="00D4123C"/>
    <w:rsid w:val="00D4151C"/>
    <w:rsid w:val="00D41BFE"/>
    <w:rsid w:val="00D41D29"/>
    <w:rsid w:val="00D41E23"/>
    <w:rsid w:val="00D42686"/>
    <w:rsid w:val="00D4289F"/>
    <w:rsid w:val="00D4379F"/>
    <w:rsid w:val="00D44584"/>
    <w:rsid w:val="00D44668"/>
    <w:rsid w:val="00D44AEC"/>
    <w:rsid w:val="00D44C63"/>
    <w:rsid w:val="00D45514"/>
    <w:rsid w:val="00D45597"/>
    <w:rsid w:val="00D45CBA"/>
    <w:rsid w:val="00D45FC9"/>
    <w:rsid w:val="00D46CED"/>
    <w:rsid w:val="00D46D0F"/>
    <w:rsid w:val="00D47223"/>
    <w:rsid w:val="00D47BE5"/>
    <w:rsid w:val="00D506F5"/>
    <w:rsid w:val="00D514C5"/>
    <w:rsid w:val="00D51CE1"/>
    <w:rsid w:val="00D52056"/>
    <w:rsid w:val="00D52A2C"/>
    <w:rsid w:val="00D564FA"/>
    <w:rsid w:val="00D5666A"/>
    <w:rsid w:val="00D566BF"/>
    <w:rsid w:val="00D56785"/>
    <w:rsid w:val="00D56AC3"/>
    <w:rsid w:val="00D5743A"/>
    <w:rsid w:val="00D57909"/>
    <w:rsid w:val="00D57971"/>
    <w:rsid w:val="00D611B8"/>
    <w:rsid w:val="00D61933"/>
    <w:rsid w:val="00D61F32"/>
    <w:rsid w:val="00D62613"/>
    <w:rsid w:val="00D6296A"/>
    <w:rsid w:val="00D63E13"/>
    <w:rsid w:val="00D64352"/>
    <w:rsid w:val="00D644E9"/>
    <w:rsid w:val="00D6458E"/>
    <w:rsid w:val="00D649F3"/>
    <w:rsid w:val="00D65804"/>
    <w:rsid w:val="00D6643E"/>
    <w:rsid w:val="00D66483"/>
    <w:rsid w:val="00D67577"/>
    <w:rsid w:val="00D7018B"/>
    <w:rsid w:val="00D70EFB"/>
    <w:rsid w:val="00D70F36"/>
    <w:rsid w:val="00D718E5"/>
    <w:rsid w:val="00D71FE5"/>
    <w:rsid w:val="00D72031"/>
    <w:rsid w:val="00D72363"/>
    <w:rsid w:val="00D725FB"/>
    <w:rsid w:val="00D72660"/>
    <w:rsid w:val="00D72732"/>
    <w:rsid w:val="00D74143"/>
    <w:rsid w:val="00D7441E"/>
    <w:rsid w:val="00D74436"/>
    <w:rsid w:val="00D75164"/>
    <w:rsid w:val="00D761BD"/>
    <w:rsid w:val="00D761E0"/>
    <w:rsid w:val="00D762F5"/>
    <w:rsid w:val="00D76C59"/>
    <w:rsid w:val="00D770F4"/>
    <w:rsid w:val="00D7717B"/>
    <w:rsid w:val="00D77A0C"/>
    <w:rsid w:val="00D77E94"/>
    <w:rsid w:val="00D8015F"/>
    <w:rsid w:val="00D80ABD"/>
    <w:rsid w:val="00D80C1D"/>
    <w:rsid w:val="00D81271"/>
    <w:rsid w:val="00D81B83"/>
    <w:rsid w:val="00D81C6F"/>
    <w:rsid w:val="00D82983"/>
    <w:rsid w:val="00D835FD"/>
    <w:rsid w:val="00D83C37"/>
    <w:rsid w:val="00D84545"/>
    <w:rsid w:val="00D84AB0"/>
    <w:rsid w:val="00D859CC"/>
    <w:rsid w:val="00D85FC5"/>
    <w:rsid w:val="00D86089"/>
    <w:rsid w:val="00D86295"/>
    <w:rsid w:val="00D8691B"/>
    <w:rsid w:val="00D872B5"/>
    <w:rsid w:val="00D87503"/>
    <w:rsid w:val="00D8778B"/>
    <w:rsid w:val="00D87AB6"/>
    <w:rsid w:val="00D914FD"/>
    <w:rsid w:val="00D927C6"/>
    <w:rsid w:val="00D92C26"/>
    <w:rsid w:val="00D92DEC"/>
    <w:rsid w:val="00D92F53"/>
    <w:rsid w:val="00D941F5"/>
    <w:rsid w:val="00D94467"/>
    <w:rsid w:val="00D94886"/>
    <w:rsid w:val="00D94EB7"/>
    <w:rsid w:val="00D952EE"/>
    <w:rsid w:val="00D953D1"/>
    <w:rsid w:val="00D958E3"/>
    <w:rsid w:val="00D973A5"/>
    <w:rsid w:val="00D9781B"/>
    <w:rsid w:val="00D97B07"/>
    <w:rsid w:val="00D97BBC"/>
    <w:rsid w:val="00DA0D47"/>
    <w:rsid w:val="00DA0DCE"/>
    <w:rsid w:val="00DA10CB"/>
    <w:rsid w:val="00DA2048"/>
    <w:rsid w:val="00DA23B5"/>
    <w:rsid w:val="00DA3783"/>
    <w:rsid w:val="00DA3A32"/>
    <w:rsid w:val="00DA3DA5"/>
    <w:rsid w:val="00DA434D"/>
    <w:rsid w:val="00DA4F26"/>
    <w:rsid w:val="00DA5A9F"/>
    <w:rsid w:val="00DA5C89"/>
    <w:rsid w:val="00DA6563"/>
    <w:rsid w:val="00DA693A"/>
    <w:rsid w:val="00DA7206"/>
    <w:rsid w:val="00DB01AB"/>
    <w:rsid w:val="00DB038F"/>
    <w:rsid w:val="00DB0E62"/>
    <w:rsid w:val="00DB158A"/>
    <w:rsid w:val="00DB1A42"/>
    <w:rsid w:val="00DB1C01"/>
    <w:rsid w:val="00DB1E3F"/>
    <w:rsid w:val="00DB1EE9"/>
    <w:rsid w:val="00DB3554"/>
    <w:rsid w:val="00DB425C"/>
    <w:rsid w:val="00DB50E8"/>
    <w:rsid w:val="00DB5475"/>
    <w:rsid w:val="00DB62C0"/>
    <w:rsid w:val="00DB6647"/>
    <w:rsid w:val="00DC03D4"/>
    <w:rsid w:val="00DC05E4"/>
    <w:rsid w:val="00DC08BC"/>
    <w:rsid w:val="00DC092F"/>
    <w:rsid w:val="00DC1857"/>
    <w:rsid w:val="00DC1A83"/>
    <w:rsid w:val="00DC1F55"/>
    <w:rsid w:val="00DC202F"/>
    <w:rsid w:val="00DC2042"/>
    <w:rsid w:val="00DC211B"/>
    <w:rsid w:val="00DC230D"/>
    <w:rsid w:val="00DC232D"/>
    <w:rsid w:val="00DC292D"/>
    <w:rsid w:val="00DC2E22"/>
    <w:rsid w:val="00DC3574"/>
    <w:rsid w:val="00DC37F3"/>
    <w:rsid w:val="00DC4BC1"/>
    <w:rsid w:val="00DC4D34"/>
    <w:rsid w:val="00DC600F"/>
    <w:rsid w:val="00DC6791"/>
    <w:rsid w:val="00DC6A2B"/>
    <w:rsid w:val="00DC7CDB"/>
    <w:rsid w:val="00DD0058"/>
    <w:rsid w:val="00DD06A3"/>
    <w:rsid w:val="00DD1735"/>
    <w:rsid w:val="00DD1940"/>
    <w:rsid w:val="00DD1F55"/>
    <w:rsid w:val="00DD2099"/>
    <w:rsid w:val="00DD2455"/>
    <w:rsid w:val="00DD294A"/>
    <w:rsid w:val="00DD2BED"/>
    <w:rsid w:val="00DD2E66"/>
    <w:rsid w:val="00DD33F8"/>
    <w:rsid w:val="00DD3681"/>
    <w:rsid w:val="00DD3869"/>
    <w:rsid w:val="00DD3A68"/>
    <w:rsid w:val="00DD427A"/>
    <w:rsid w:val="00DD432C"/>
    <w:rsid w:val="00DD4C17"/>
    <w:rsid w:val="00DD4C1E"/>
    <w:rsid w:val="00DD5235"/>
    <w:rsid w:val="00DD5333"/>
    <w:rsid w:val="00DD65AD"/>
    <w:rsid w:val="00DD68DD"/>
    <w:rsid w:val="00DD69B1"/>
    <w:rsid w:val="00DD6D3E"/>
    <w:rsid w:val="00DD7B84"/>
    <w:rsid w:val="00DD7D10"/>
    <w:rsid w:val="00DD7D82"/>
    <w:rsid w:val="00DE01B5"/>
    <w:rsid w:val="00DE0AD8"/>
    <w:rsid w:val="00DE0C03"/>
    <w:rsid w:val="00DE0E5E"/>
    <w:rsid w:val="00DE0FDF"/>
    <w:rsid w:val="00DE1189"/>
    <w:rsid w:val="00DE127F"/>
    <w:rsid w:val="00DE1FEE"/>
    <w:rsid w:val="00DE20E9"/>
    <w:rsid w:val="00DE268A"/>
    <w:rsid w:val="00DE28BD"/>
    <w:rsid w:val="00DE2ED6"/>
    <w:rsid w:val="00DE310C"/>
    <w:rsid w:val="00DE3142"/>
    <w:rsid w:val="00DE31DE"/>
    <w:rsid w:val="00DE3BCA"/>
    <w:rsid w:val="00DE3D02"/>
    <w:rsid w:val="00DE3DAA"/>
    <w:rsid w:val="00DE3E0E"/>
    <w:rsid w:val="00DE3F44"/>
    <w:rsid w:val="00DE529F"/>
    <w:rsid w:val="00DE6911"/>
    <w:rsid w:val="00DE76E8"/>
    <w:rsid w:val="00DE77A4"/>
    <w:rsid w:val="00DE792E"/>
    <w:rsid w:val="00DE7E0E"/>
    <w:rsid w:val="00DE7FDC"/>
    <w:rsid w:val="00DF0204"/>
    <w:rsid w:val="00DF186E"/>
    <w:rsid w:val="00DF2C23"/>
    <w:rsid w:val="00DF3029"/>
    <w:rsid w:val="00DF319D"/>
    <w:rsid w:val="00DF3370"/>
    <w:rsid w:val="00DF3FF2"/>
    <w:rsid w:val="00DF489B"/>
    <w:rsid w:val="00DF4FB9"/>
    <w:rsid w:val="00DF510C"/>
    <w:rsid w:val="00DF5672"/>
    <w:rsid w:val="00DF567F"/>
    <w:rsid w:val="00DF568F"/>
    <w:rsid w:val="00DF5A80"/>
    <w:rsid w:val="00DF6B15"/>
    <w:rsid w:val="00DF6CC9"/>
    <w:rsid w:val="00DF76BF"/>
    <w:rsid w:val="00E000E1"/>
    <w:rsid w:val="00E00B98"/>
    <w:rsid w:val="00E00EEB"/>
    <w:rsid w:val="00E016F8"/>
    <w:rsid w:val="00E01C2F"/>
    <w:rsid w:val="00E01C70"/>
    <w:rsid w:val="00E01CCD"/>
    <w:rsid w:val="00E0229E"/>
    <w:rsid w:val="00E02462"/>
    <w:rsid w:val="00E027FD"/>
    <w:rsid w:val="00E03361"/>
    <w:rsid w:val="00E03BF1"/>
    <w:rsid w:val="00E04ADC"/>
    <w:rsid w:val="00E04BA6"/>
    <w:rsid w:val="00E05044"/>
    <w:rsid w:val="00E05DC0"/>
    <w:rsid w:val="00E06CB7"/>
    <w:rsid w:val="00E06E8C"/>
    <w:rsid w:val="00E07337"/>
    <w:rsid w:val="00E07730"/>
    <w:rsid w:val="00E077D8"/>
    <w:rsid w:val="00E07983"/>
    <w:rsid w:val="00E1061C"/>
    <w:rsid w:val="00E10E61"/>
    <w:rsid w:val="00E113C0"/>
    <w:rsid w:val="00E1162D"/>
    <w:rsid w:val="00E1242F"/>
    <w:rsid w:val="00E12A7B"/>
    <w:rsid w:val="00E12D59"/>
    <w:rsid w:val="00E12E60"/>
    <w:rsid w:val="00E1360E"/>
    <w:rsid w:val="00E13826"/>
    <w:rsid w:val="00E13B4D"/>
    <w:rsid w:val="00E14557"/>
    <w:rsid w:val="00E14983"/>
    <w:rsid w:val="00E1544F"/>
    <w:rsid w:val="00E158EF"/>
    <w:rsid w:val="00E15D74"/>
    <w:rsid w:val="00E15D9B"/>
    <w:rsid w:val="00E168C5"/>
    <w:rsid w:val="00E1701B"/>
    <w:rsid w:val="00E176F9"/>
    <w:rsid w:val="00E17E20"/>
    <w:rsid w:val="00E203D3"/>
    <w:rsid w:val="00E20711"/>
    <w:rsid w:val="00E20DEF"/>
    <w:rsid w:val="00E21CE2"/>
    <w:rsid w:val="00E21D4F"/>
    <w:rsid w:val="00E21D56"/>
    <w:rsid w:val="00E2259C"/>
    <w:rsid w:val="00E227C7"/>
    <w:rsid w:val="00E22A75"/>
    <w:rsid w:val="00E22B11"/>
    <w:rsid w:val="00E23BCF"/>
    <w:rsid w:val="00E24003"/>
    <w:rsid w:val="00E24232"/>
    <w:rsid w:val="00E24841"/>
    <w:rsid w:val="00E24CA3"/>
    <w:rsid w:val="00E25196"/>
    <w:rsid w:val="00E253FF"/>
    <w:rsid w:val="00E25A6B"/>
    <w:rsid w:val="00E26058"/>
    <w:rsid w:val="00E262AE"/>
    <w:rsid w:val="00E27158"/>
    <w:rsid w:val="00E2768E"/>
    <w:rsid w:val="00E3043C"/>
    <w:rsid w:val="00E309E7"/>
    <w:rsid w:val="00E30FCE"/>
    <w:rsid w:val="00E31202"/>
    <w:rsid w:val="00E321DE"/>
    <w:rsid w:val="00E3226A"/>
    <w:rsid w:val="00E32383"/>
    <w:rsid w:val="00E32787"/>
    <w:rsid w:val="00E32946"/>
    <w:rsid w:val="00E33096"/>
    <w:rsid w:val="00E33CC1"/>
    <w:rsid w:val="00E34A98"/>
    <w:rsid w:val="00E34ACD"/>
    <w:rsid w:val="00E358F1"/>
    <w:rsid w:val="00E35A0A"/>
    <w:rsid w:val="00E35A34"/>
    <w:rsid w:val="00E35F1E"/>
    <w:rsid w:val="00E35FC0"/>
    <w:rsid w:val="00E36137"/>
    <w:rsid w:val="00E36286"/>
    <w:rsid w:val="00E363A2"/>
    <w:rsid w:val="00E36654"/>
    <w:rsid w:val="00E37B04"/>
    <w:rsid w:val="00E37E0D"/>
    <w:rsid w:val="00E40118"/>
    <w:rsid w:val="00E401BB"/>
    <w:rsid w:val="00E407B1"/>
    <w:rsid w:val="00E40DA5"/>
    <w:rsid w:val="00E41BC7"/>
    <w:rsid w:val="00E41E82"/>
    <w:rsid w:val="00E42259"/>
    <w:rsid w:val="00E42395"/>
    <w:rsid w:val="00E42B70"/>
    <w:rsid w:val="00E42C36"/>
    <w:rsid w:val="00E43058"/>
    <w:rsid w:val="00E43ABE"/>
    <w:rsid w:val="00E43AD7"/>
    <w:rsid w:val="00E449D3"/>
    <w:rsid w:val="00E45751"/>
    <w:rsid w:val="00E4646C"/>
    <w:rsid w:val="00E469CD"/>
    <w:rsid w:val="00E46BF7"/>
    <w:rsid w:val="00E47027"/>
    <w:rsid w:val="00E477FE"/>
    <w:rsid w:val="00E478BC"/>
    <w:rsid w:val="00E5009D"/>
    <w:rsid w:val="00E50BC4"/>
    <w:rsid w:val="00E50C22"/>
    <w:rsid w:val="00E519AE"/>
    <w:rsid w:val="00E51BF6"/>
    <w:rsid w:val="00E52266"/>
    <w:rsid w:val="00E5269F"/>
    <w:rsid w:val="00E52FF0"/>
    <w:rsid w:val="00E537B0"/>
    <w:rsid w:val="00E5384D"/>
    <w:rsid w:val="00E53933"/>
    <w:rsid w:val="00E53F44"/>
    <w:rsid w:val="00E546BC"/>
    <w:rsid w:val="00E54B64"/>
    <w:rsid w:val="00E556CC"/>
    <w:rsid w:val="00E55893"/>
    <w:rsid w:val="00E55AED"/>
    <w:rsid w:val="00E55DF1"/>
    <w:rsid w:val="00E56264"/>
    <w:rsid w:val="00E57813"/>
    <w:rsid w:val="00E578B2"/>
    <w:rsid w:val="00E609C8"/>
    <w:rsid w:val="00E60B14"/>
    <w:rsid w:val="00E61227"/>
    <w:rsid w:val="00E6205A"/>
    <w:rsid w:val="00E6207E"/>
    <w:rsid w:val="00E63082"/>
    <w:rsid w:val="00E63093"/>
    <w:rsid w:val="00E633EF"/>
    <w:rsid w:val="00E637C8"/>
    <w:rsid w:val="00E645C4"/>
    <w:rsid w:val="00E64B7B"/>
    <w:rsid w:val="00E65133"/>
    <w:rsid w:val="00E65653"/>
    <w:rsid w:val="00E65A11"/>
    <w:rsid w:val="00E66848"/>
    <w:rsid w:val="00E67F95"/>
    <w:rsid w:val="00E700A5"/>
    <w:rsid w:val="00E7087C"/>
    <w:rsid w:val="00E7097B"/>
    <w:rsid w:val="00E70F14"/>
    <w:rsid w:val="00E715D2"/>
    <w:rsid w:val="00E72763"/>
    <w:rsid w:val="00E72EA4"/>
    <w:rsid w:val="00E72EB3"/>
    <w:rsid w:val="00E73026"/>
    <w:rsid w:val="00E73720"/>
    <w:rsid w:val="00E73E51"/>
    <w:rsid w:val="00E74717"/>
    <w:rsid w:val="00E75C3B"/>
    <w:rsid w:val="00E765C7"/>
    <w:rsid w:val="00E76802"/>
    <w:rsid w:val="00E76E15"/>
    <w:rsid w:val="00E774DD"/>
    <w:rsid w:val="00E778D4"/>
    <w:rsid w:val="00E77AAD"/>
    <w:rsid w:val="00E80CE0"/>
    <w:rsid w:val="00E81238"/>
    <w:rsid w:val="00E814E9"/>
    <w:rsid w:val="00E81620"/>
    <w:rsid w:val="00E8192E"/>
    <w:rsid w:val="00E819EF"/>
    <w:rsid w:val="00E8280C"/>
    <w:rsid w:val="00E82BC0"/>
    <w:rsid w:val="00E82E80"/>
    <w:rsid w:val="00E83321"/>
    <w:rsid w:val="00E84711"/>
    <w:rsid w:val="00E8482F"/>
    <w:rsid w:val="00E84DB3"/>
    <w:rsid w:val="00E850C9"/>
    <w:rsid w:val="00E857B5"/>
    <w:rsid w:val="00E863EF"/>
    <w:rsid w:val="00E86CB1"/>
    <w:rsid w:val="00E90028"/>
    <w:rsid w:val="00E90077"/>
    <w:rsid w:val="00E9071A"/>
    <w:rsid w:val="00E91086"/>
    <w:rsid w:val="00E9143D"/>
    <w:rsid w:val="00E923EE"/>
    <w:rsid w:val="00E92AAC"/>
    <w:rsid w:val="00E92ADF"/>
    <w:rsid w:val="00E94240"/>
    <w:rsid w:val="00E942CB"/>
    <w:rsid w:val="00E948A6"/>
    <w:rsid w:val="00E94CAB"/>
    <w:rsid w:val="00E951A9"/>
    <w:rsid w:val="00E9631C"/>
    <w:rsid w:val="00EA0210"/>
    <w:rsid w:val="00EA095E"/>
    <w:rsid w:val="00EA1054"/>
    <w:rsid w:val="00EA10D7"/>
    <w:rsid w:val="00EA13E4"/>
    <w:rsid w:val="00EA2023"/>
    <w:rsid w:val="00EA2C6A"/>
    <w:rsid w:val="00EA3747"/>
    <w:rsid w:val="00EA42B9"/>
    <w:rsid w:val="00EA4546"/>
    <w:rsid w:val="00EA48B5"/>
    <w:rsid w:val="00EA54D2"/>
    <w:rsid w:val="00EA76E2"/>
    <w:rsid w:val="00EA7C94"/>
    <w:rsid w:val="00EB05C6"/>
    <w:rsid w:val="00EB0F06"/>
    <w:rsid w:val="00EB1CB5"/>
    <w:rsid w:val="00EB24CC"/>
    <w:rsid w:val="00EB2851"/>
    <w:rsid w:val="00EB2F68"/>
    <w:rsid w:val="00EB473D"/>
    <w:rsid w:val="00EB4C53"/>
    <w:rsid w:val="00EB66C3"/>
    <w:rsid w:val="00EB7B4F"/>
    <w:rsid w:val="00EC0030"/>
    <w:rsid w:val="00EC009F"/>
    <w:rsid w:val="00EC1464"/>
    <w:rsid w:val="00EC1676"/>
    <w:rsid w:val="00EC21CD"/>
    <w:rsid w:val="00EC275D"/>
    <w:rsid w:val="00EC3C3F"/>
    <w:rsid w:val="00EC3E9D"/>
    <w:rsid w:val="00EC4E2D"/>
    <w:rsid w:val="00EC5F46"/>
    <w:rsid w:val="00EC62E6"/>
    <w:rsid w:val="00EC6FEC"/>
    <w:rsid w:val="00EC7278"/>
    <w:rsid w:val="00EC744C"/>
    <w:rsid w:val="00EC7998"/>
    <w:rsid w:val="00ED0121"/>
    <w:rsid w:val="00ED01AE"/>
    <w:rsid w:val="00ED01E1"/>
    <w:rsid w:val="00ED0BBB"/>
    <w:rsid w:val="00ED11D9"/>
    <w:rsid w:val="00ED12CE"/>
    <w:rsid w:val="00ED1590"/>
    <w:rsid w:val="00ED1CEF"/>
    <w:rsid w:val="00ED1EFC"/>
    <w:rsid w:val="00ED3775"/>
    <w:rsid w:val="00ED4D6F"/>
    <w:rsid w:val="00ED50F7"/>
    <w:rsid w:val="00ED5589"/>
    <w:rsid w:val="00ED55E1"/>
    <w:rsid w:val="00ED7070"/>
    <w:rsid w:val="00ED7598"/>
    <w:rsid w:val="00ED7930"/>
    <w:rsid w:val="00ED7A6C"/>
    <w:rsid w:val="00EE0885"/>
    <w:rsid w:val="00EE095C"/>
    <w:rsid w:val="00EE0F55"/>
    <w:rsid w:val="00EE101C"/>
    <w:rsid w:val="00EE1A81"/>
    <w:rsid w:val="00EE3051"/>
    <w:rsid w:val="00EE45FA"/>
    <w:rsid w:val="00EE4CF0"/>
    <w:rsid w:val="00EE5E41"/>
    <w:rsid w:val="00EE6234"/>
    <w:rsid w:val="00EE6767"/>
    <w:rsid w:val="00EE7134"/>
    <w:rsid w:val="00EE7308"/>
    <w:rsid w:val="00EF02AA"/>
    <w:rsid w:val="00EF1617"/>
    <w:rsid w:val="00EF2267"/>
    <w:rsid w:val="00EF3D47"/>
    <w:rsid w:val="00EF3E81"/>
    <w:rsid w:val="00EF4A00"/>
    <w:rsid w:val="00EF4DCF"/>
    <w:rsid w:val="00EF4EAA"/>
    <w:rsid w:val="00EF4F7A"/>
    <w:rsid w:val="00EF520A"/>
    <w:rsid w:val="00EF6413"/>
    <w:rsid w:val="00EF659E"/>
    <w:rsid w:val="00F00E72"/>
    <w:rsid w:val="00F01001"/>
    <w:rsid w:val="00F01DC5"/>
    <w:rsid w:val="00F022D8"/>
    <w:rsid w:val="00F029B4"/>
    <w:rsid w:val="00F02EC5"/>
    <w:rsid w:val="00F0327E"/>
    <w:rsid w:val="00F03E50"/>
    <w:rsid w:val="00F04018"/>
    <w:rsid w:val="00F0405E"/>
    <w:rsid w:val="00F040AC"/>
    <w:rsid w:val="00F04562"/>
    <w:rsid w:val="00F045B2"/>
    <w:rsid w:val="00F04F62"/>
    <w:rsid w:val="00F058CA"/>
    <w:rsid w:val="00F06957"/>
    <w:rsid w:val="00F06BA6"/>
    <w:rsid w:val="00F06CB1"/>
    <w:rsid w:val="00F072A0"/>
    <w:rsid w:val="00F07B3D"/>
    <w:rsid w:val="00F07BD7"/>
    <w:rsid w:val="00F10895"/>
    <w:rsid w:val="00F11A9B"/>
    <w:rsid w:val="00F1205B"/>
    <w:rsid w:val="00F12187"/>
    <w:rsid w:val="00F13232"/>
    <w:rsid w:val="00F13569"/>
    <w:rsid w:val="00F138E6"/>
    <w:rsid w:val="00F13A94"/>
    <w:rsid w:val="00F13D0E"/>
    <w:rsid w:val="00F13E03"/>
    <w:rsid w:val="00F140BD"/>
    <w:rsid w:val="00F1438A"/>
    <w:rsid w:val="00F1473A"/>
    <w:rsid w:val="00F14C85"/>
    <w:rsid w:val="00F14E39"/>
    <w:rsid w:val="00F15F83"/>
    <w:rsid w:val="00F15FE6"/>
    <w:rsid w:val="00F164D4"/>
    <w:rsid w:val="00F16714"/>
    <w:rsid w:val="00F171C9"/>
    <w:rsid w:val="00F17D7A"/>
    <w:rsid w:val="00F17D80"/>
    <w:rsid w:val="00F204EE"/>
    <w:rsid w:val="00F215CB"/>
    <w:rsid w:val="00F21CF6"/>
    <w:rsid w:val="00F21ECA"/>
    <w:rsid w:val="00F22445"/>
    <w:rsid w:val="00F22714"/>
    <w:rsid w:val="00F22A9D"/>
    <w:rsid w:val="00F22EE5"/>
    <w:rsid w:val="00F23306"/>
    <w:rsid w:val="00F23E3F"/>
    <w:rsid w:val="00F2504F"/>
    <w:rsid w:val="00F25177"/>
    <w:rsid w:val="00F254E5"/>
    <w:rsid w:val="00F25546"/>
    <w:rsid w:val="00F25C0E"/>
    <w:rsid w:val="00F25E85"/>
    <w:rsid w:val="00F26E77"/>
    <w:rsid w:val="00F27034"/>
    <w:rsid w:val="00F27A86"/>
    <w:rsid w:val="00F3047C"/>
    <w:rsid w:val="00F30AB2"/>
    <w:rsid w:val="00F3154E"/>
    <w:rsid w:val="00F32446"/>
    <w:rsid w:val="00F3351A"/>
    <w:rsid w:val="00F33CC0"/>
    <w:rsid w:val="00F34094"/>
    <w:rsid w:val="00F343E0"/>
    <w:rsid w:val="00F3454F"/>
    <w:rsid w:val="00F358AD"/>
    <w:rsid w:val="00F35DB5"/>
    <w:rsid w:val="00F35DEA"/>
    <w:rsid w:val="00F35F45"/>
    <w:rsid w:val="00F363E5"/>
    <w:rsid w:val="00F36B7F"/>
    <w:rsid w:val="00F36F59"/>
    <w:rsid w:val="00F37B59"/>
    <w:rsid w:val="00F40275"/>
    <w:rsid w:val="00F40B2C"/>
    <w:rsid w:val="00F41A5A"/>
    <w:rsid w:val="00F41AD2"/>
    <w:rsid w:val="00F42EEE"/>
    <w:rsid w:val="00F43433"/>
    <w:rsid w:val="00F4353B"/>
    <w:rsid w:val="00F43683"/>
    <w:rsid w:val="00F43ABA"/>
    <w:rsid w:val="00F44882"/>
    <w:rsid w:val="00F449CE"/>
    <w:rsid w:val="00F44DC3"/>
    <w:rsid w:val="00F457CF"/>
    <w:rsid w:val="00F46825"/>
    <w:rsid w:val="00F46D35"/>
    <w:rsid w:val="00F471BB"/>
    <w:rsid w:val="00F47459"/>
    <w:rsid w:val="00F47AD8"/>
    <w:rsid w:val="00F511D4"/>
    <w:rsid w:val="00F51C37"/>
    <w:rsid w:val="00F51F58"/>
    <w:rsid w:val="00F52379"/>
    <w:rsid w:val="00F52719"/>
    <w:rsid w:val="00F52776"/>
    <w:rsid w:val="00F527B4"/>
    <w:rsid w:val="00F52D8C"/>
    <w:rsid w:val="00F545B9"/>
    <w:rsid w:val="00F548EE"/>
    <w:rsid w:val="00F5628E"/>
    <w:rsid w:val="00F5632E"/>
    <w:rsid w:val="00F568D0"/>
    <w:rsid w:val="00F56B5F"/>
    <w:rsid w:val="00F56BFC"/>
    <w:rsid w:val="00F57144"/>
    <w:rsid w:val="00F60D6A"/>
    <w:rsid w:val="00F612FA"/>
    <w:rsid w:val="00F6157A"/>
    <w:rsid w:val="00F616B9"/>
    <w:rsid w:val="00F61745"/>
    <w:rsid w:val="00F62FDF"/>
    <w:rsid w:val="00F63654"/>
    <w:rsid w:val="00F638CA"/>
    <w:rsid w:val="00F63ED2"/>
    <w:rsid w:val="00F6439B"/>
    <w:rsid w:val="00F651A7"/>
    <w:rsid w:val="00F65578"/>
    <w:rsid w:val="00F65B43"/>
    <w:rsid w:val="00F6600E"/>
    <w:rsid w:val="00F660AA"/>
    <w:rsid w:val="00F664CF"/>
    <w:rsid w:val="00F66534"/>
    <w:rsid w:val="00F67343"/>
    <w:rsid w:val="00F6745A"/>
    <w:rsid w:val="00F7094D"/>
    <w:rsid w:val="00F712CD"/>
    <w:rsid w:val="00F71822"/>
    <w:rsid w:val="00F73262"/>
    <w:rsid w:val="00F73468"/>
    <w:rsid w:val="00F7347A"/>
    <w:rsid w:val="00F742B6"/>
    <w:rsid w:val="00F744E6"/>
    <w:rsid w:val="00F74FFA"/>
    <w:rsid w:val="00F7535C"/>
    <w:rsid w:val="00F766BB"/>
    <w:rsid w:val="00F76783"/>
    <w:rsid w:val="00F76FCF"/>
    <w:rsid w:val="00F774CE"/>
    <w:rsid w:val="00F7781F"/>
    <w:rsid w:val="00F77827"/>
    <w:rsid w:val="00F77D3E"/>
    <w:rsid w:val="00F8049B"/>
    <w:rsid w:val="00F80591"/>
    <w:rsid w:val="00F8083F"/>
    <w:rsid w:val="00F8137C"/>
    <w:rsid w:val="00F8170D"/>
    <w:rsid w:val="00F81F5B"/>
    <w:rsid w:val="00F81FB3"/>
    <w:rsid w:val="00F823A3"/>
    <w:rsid w:val="00F825CB"/>
    <w:rsid w:val="00F8264F"/>
    <w:rsid w:val="00F827D7"/>
    <w:rsid w:val="00F82D2A"/>
    <w:rsid w:val="00F83E39"/>
    <w:rsid w:val="00F8419B"/>
    <w:rsid w:val="00F843CA"/>
    <w:rsid w:val="00F85133"/>
    <w:rsid w:val="00F85A15"/>
    <w:rsid w:val="00F86A96"/>
    <w:rsid w:val="00F86C94"/>
    <w:rsid w:val="00F872E7"/>
    <w:rsid w:val="00F87817"/>
    <w:rsid w:val="00F87DE2"/>
    <w:rsid w:val="00F90434"/>
    <w:rsid w:val="00F91EAE"/>
    <w:rsid w:val="00F92C3A"/>
    <w:rsid w:val="00F9355F"/>
    <w:rsid w:val="00F9388F"/>
    <w:rsid w:val="00F9476C"/>
    <w:rsid w:val="00F956B2"/>
    <w:rsid w:val="00F95E94"/>
    <w:rsid w:val="00F95EBF"/>
    <w:rsid w:val="00F9615A"/>
    <w:rsid w:val="00F96712"/>
    <w:rsid w:val="00F96894"/>
    <w:rsid w:val="00F970B5"/>
    <w:rsid w:val="00F97736"/>
    <w:rsid w:val="00FA0398"/>
    <w:rsid w:val="00FA0889"/>
    <w:rsid w:val="00FA0AB3"/>
    <w:rsid w:val="00FA0FE5"/>
    <w:rsid w:val="00FA1A54"/>
    <w:rsid w:val="00FA1C13"/>
    <w:rsid w:val="00FA1F49"/>
    <w:rsid w:val="00FA21CE"/>
    <w:rsid w:val="00FA2593"/>
    <w:rsid w:val="00FA2757"/>
    <w:rsid w:val="00FA2AAD"/>
    <w:rsid w:val="00FA2BEE"/>
    <w:rsid w:val="00FA3651"/>
    <w:rsid w:val="00FA3F37"/>
    <w:rsid w:val="00FA4EAF"/>
    <w:rsid w:val="00FA5129"/>
    <w:rsid w:val="00FA51C4"/>
    <w:rsid w:val="00FA5A4A"/>
    <w:rsid w:val="00FA60D8"/>
    <w:rsid w:val="00FA6B21"/>
    <w:rsid w:val="00FA77F8"/>
    <w:rsid w:val="00FA78D7"/>
    <w:rsid w:val="00FB03C2"/>
    <w:rsid w:val="00FB13A9"/>
    <w:rsid w:val="00FB1FB9"/>
    <w:rsid w:val="00FB3037"/>
    <w:rsid w:val="00FB34C6"/>
    <w:rsid w:val="00FB3B73"/>
    <w:rsid w:val="00FB41C1"/>
    <w:rsid w:val="00FB41CD"/>
    <w:rsid w:val="00FB4BFB"/>
    <w:rsid w:val="00FB57B8"/>
    <w:rsid w:val="00FB5B10"/>
    <w:rsid w:val="00FB5C5A"/>
    <w:rsid w:val="00FB5DDE"/>
    <w:rsid w:val="00FB6450"/>
    <w:rsid w:val="00FB7941"/>
    <w:rsid w:val="00FC005D"/>
    <w:rsid w:val="00FC0378"/>
    <w:rsid w:val="00FC0563"/>
    <w:rsid w:val="00FC0CB3"/>
    <w:rsid w:val="00FC228D"/>
    <w:rsid w:val="00FC24B9"/>
    <w:rsid w:val="00FC25AD"/>
    <w:rsid w:val="00FC36F0"/>
    <w:rsid w:val="00FC3761"/>
    <w:rsid w:val="00FC386A"/>
    <w:rsid w:val="00FC3A6D"/>
    <w:rsid w:val="00FC3DC0"/>
    <w:rsid w:val="00FC4293"/>
    <w:rsid w:val="00FC491B"/>
    <w:rsid w:val="00FC4FED"/>
    <w:rsid w:val="00FC5658"/>
    <w:rsid w:val="00FC650B"/>
    <w:rsid w:val="00FC66BF"/>
    <w:rsid w:val="00FC6EE6"/>
    <w:rsid w:val="00FC7094"/>
    <w:rsid w:val="00FC74C0"/>
    <w:rsid w:val="00FC75A7"/>
    <w:rsid w:val="00FC7758"/>
    <w:rsid w:val="00FD006D"/>
    <w:rsid w:val="00FD007B"/>
    <w:rsid w:val="00FD0BC4"/>
    <w:rsid w:val="00FD2A02"/>
    <w:rsid w:val="00FD343E"/>
    <w:rsid w:val="00FD3DB8"/>
    <w:rsid w:val="00FD44FC"/>
    <w:rsid w:val="00FD51A1"/>
    <w:rsid w:val="00FD5837"/>
    <w:rsid w:val="00FD59BC"/>
    <w:rsid w:val="00FD5A66"/>
    <w:rsid w:val="00FD62CF"/>
    <w:rsid w:val="00FD641E"/>
    <w:rsid w:val="00FD6DE5"/>
    <w:rsid w:val="00FD6E29"/>
    <w:rsid w:val="00FD7C48"/>
    <w:rsid w:val="00FD7C83"/>
    <w:rsid w:val="00FE04DF"/>
    <w:rsid w:val="00FE087B"/>
    <w:rsid w:val="00FE0B17"/>
    <w:rsid w:val="00FE0B29"/>
    <w:rsid w:val="00FE1709"/>
    <w:rsid w:val="00FE20C9"/>
    <w:rsid w:val="00FE2BB6"/>
    <w:rsid w:val="00FE2E56"/>
    <w:rsid w:val="00FE38F5"/>
    <w:rsid w:val="00FE4046"/>
    <w:rsid w:val="00FE537F"/>
    <w:rsid w:val="00FE5BE4"/>
    <w:rsid w:val="00FE62BE"/>
    <w:rsid w:val="00FE6E8F"/>
    <w:rsid w:val="00FE709B"/>
    <w:rsid w:val="00FF09D1"/>
    <w:rsid w:val="00FF0A26"/>
    <w:rsid w:val="00FF0A2F"/>
    <w:rsid w:val="00FF0C11"/>
    <w:rsid w:val="00FF1194"/>
    <w:rsid w:val="00FF1772"/>
    <w:rsid w:val="00FF2711"/>
    <w:rsid w:val="00FF2A17"/>
    <w:rsid w:val="00FF2C02"/>
    <w:rsid w:val="00FF2EC0"/>
    <w:rsid w:val="00FF30D9"/>
    <w:rsid w:val="00FF3A02"/>
    <w:rsid w:val="00FF3BBB"/>
    <w:rsid w:val="00FF417D"/>
    <w:rsid w:val="00FF46CA"/>
    <w:rsid w:val="00FF4AFE"/>
    <w:rsid w:val="00FF5EC9"/>
    <w:rsid w:val="00FF62EC"/>
    <w:rsid w:val="00FF6CAA"/>
    <w:rsid w:val="00FF70F3"/>
    <w:rsid w:val="00FF7111"/>
    <w:rsid w:val="00FF7573"/>
    <w:rsid w:val="00FF75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B8E5A"/>
  <w15:docId w15:val="{9F3CFB49-7482-4515-B04B-F50672C2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682"/>
    <w:pPr>
      <w:jc w:val="both"/>
    </w:pPr>
    <w:rPr>
      <w:sz w:val="24"/>
      <w:szCs w:val="24"/>
    </w:rPr>
  </w:style>
  <w:style w:type="paragraph" w:styleId="Heading1">
    <w:name w:val="heading 1"/>
    <w:aliases w:val="Heading 1 Char1,Heading 1 Char Char,Heading 1 Char"/>
    <w:basedOn w:val="Normal"/>
    <w:next w:val="Normal"/>
    <w:link w:val="Heading1Char2"/>
    <w:qFormat/>
    <w:rsid w:val="00571D64"/>
    <w:pPr>
      <w:keepNext/>
      <w:widowControl w:val="0"/>
      <w:numPr>
        <w:numId w:val="26"/>
      </w:numPr>
      <w:autoSpaceDE w:val="0"/>
      <w:autoSpaceDN w:val="0"/>
      <w:adjustRightInd w:val="0"/>
      <w:spacing w:after="240"/>
      <w:jc w:val="center"/>
      <w:outlineLvl w:val="0"/>
    </w:pPr>
    <w:rPr>
      <w:rFonts w:cs="Arial"/>
      <w:b/>
      <w:bCs/>
      <w:caps/>
      <w:kern w:val="32"/>
      <w:szCs w:val="32"/>
    </w:rPr>
  </w:style>
  <w:style w:type="paragraph" w:styleId="Heading2">
    <w:name w:val="heading 2"/>
    <w:aliases w:val="Heading 2 Char Char"/>
    <w:basedOn w:val="Normal"/>
    <w:next w:val="Normal"/>
    <w:link w:val="Heading2Char"/>
    <w:qFormat/>
    <w:rsid w:val="00571D64"/>
    <w:pPr>
      <w:keepNext/>
      <w:numPr>
        <w:ilvl w:val="1"/>
        <w:numId w:val="26"/>
      </w:numPr>
      <w:spacing w:after="240"/>
      <w:outlineLvl w:val="1"/>
    </w:pPr>
    <w:rPr>
      <w:rFonts w:cs="Arial"/>
      <w:b/>
      <w:bCs/>
      <w:iCs/>
      <w:szCs w:val="28"/>
    </w:rPr>
  </w:style>
  <w:style w:type="paragraph" w:styleId="Heading3">
    <w:name w:val="heading 3"/>
    <w:basedOn w:val="Normal"/>
    <w:next w:val="Normal"/>
    <w:link w:val="Heading3Char"/>
    <w:qFormat/>
    <w:rsid w:val="005F588D"/>
    <w:pPr>
      <w:keepNext/>
      <w:spacing w:after="240"/>
      <w:outlineLvl w:val="2"/>
    </w:pPr>
    <w:rPr>
      <w:rFonts w:cs="Arial"/>
      <w:b/>
      <w:bCs/>
      <w:sz w:val="26"/>
      <w:szCs w:val="26"/>
    </w:rPr>
  </w:style>
  <w:style w:type="paragraph" w:styleId="Heading4">
    <w:name w:val="heading 4"/>
    <w:basedOn w:val="Normal"/>
    <w:next w:val="Normal"/>
    <w:link w:val="Heading4Char"/>
    <w:qFormat/>
    <w:rsid w:val="005F588D"/>
    <w:pPr>
      <w:keepNext/>
      <w:numPr>
        <w:ilvl w:val="3"/>
        <w:numId w:val="26"/>
      </w:numPr>
      <w:spacing w:after="240"/>
      <w:outlineLvl w:val="3"/>
    </w:pPr>
    <w:rPr>
      <w:b/>
      <w:bCs/>
      <w:szCs w:val="28"/>
    </w:rPr>
  </w:style>
  <w:style w:type="paragraph" w:styleId="Heading5">
    <w:name w:val="heading 5"/>
    <w:basedOn w:val="Normal"/>
    <w:next w:val="Normal"/>
    <w:link w:val="Heading5Char"/>
    <w:uiPriority w:val="9"/>
    <w:semiHidden/>
    <w:unhideWhenUsed/>
    <w:qFormat/>
    <w:rsid w:val="005F588D"/>
    <w:pPr>
      <w:keepNext/>
      <w:keepLines/>
      <w:numPr>
        <w:ilvl w:val="4"/>
        <w:numId w:val="26"/>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F588D"/>
    <w:pPr>
      <w:keepNext/>
      <w:keepLines/>
      <w:numPr>
        <w:ilvl w:val="5"/>
        <w:numId w:val="26"/>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F588D"/>
    <w:pPr>
      <w:keepNext/>
      <w:keepLines/>
      <w:numPr>
        <w:ilvl w:val="6"/>
        <w:numId w:val="26"/>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F588D"/>
    <w:pPr>
      <w:keepNext/>
      <w:keepLines/>
      <w:numPr>
        <w:ilvl w:val="7"/>
        <w:numId w:val="26"/>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F588D"/>
    <w:pPr>
      <w:keepNext/>
      <w:keepLines/>
      <w:numPr>
        <w:ilvl w:val="8"/>
        <w:numId w:val="26"/>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13599"/>
    <w:pPr>
      <w:tabs>
        <w:tab w:val="center" w:pos="4320"/>
        <w:tab w:val="right" w:pos="8640"/>
      </w:tabs>
    </w:pPr>
  </w:style>
  <w:style w:type="paragraph" w:styleId="Footer">
    <w:name w:val="footer"/>
    <w:basedOn w:val="Normal"/>
    <w:link w:val="FooterChar"/>
    <w:uiPriority w:val="99"/>
    <w:rsid w:val="00613599"/>
    <w:pPr>
      <w:tabs>
        <w:tab w:val="center" w:pos="4320"/>
        <w:tab w:val="right" w:pos="8640"/>
      </w:tabs>
    </w:pPr>
  </w:style>
  <w:style w:type="character" w:styleId="PageNumber">
    <w:name w:val="page number"/>
    <w:basedOn w:val="DefaultParagraphFont"/>
    <w:rsid w:val="00613599"/>
  </w:style>
  <w:style w:type="character" w:customStyle="1" w:styleId="Heading1Char2">
    <w:name w:val="Heading 1 Char2"/>
    <w:aliases w:val="Heading 1 Char1 Char,Heading 1 Char Char Char,Heading 1 Char Char1"/>
    <w:link w:val="Heading1"/>
    <w:rsid w:val="00571D64"/>
    <w:rPr>
      <w:rFonts w:cs="Arial"/>
      <w:b/>
      <w:bCs/>
      <w:caps/>
      <w:kern w:val="32"/>
      <w:sz w:val="24"/>
      <w:szCs w:val="32"/>
    </w:rPr>
  </w:style>
  <w:style w:type="character" w:customStyle="1" w:styleId="Heading2Char">
    <w:name w:val="Heading 2 Char"/>
    <w:aliases w:val="Heading 2 Char Char Char1"/>
    <w:link w:val="Heading2"/>
    <w:rsid w:val="00571D64"/>
    <w:rPr>
      <w:rFonts w:cs="Arial"/>
      <w:b/>
      <w:bCs/>
      <w:iCs/>
      <w:sz w:val="24"/>
      <w:szCs w:val="28"/>
    </w:rPr>
  </w:style>
  <w:style w:type="paragraph" w:styleId="BalloonText">
    <w:name w:val="Balloon Text"/>
    <w:basedOn w:val="Normal"/>
    <w:semiHidden/>
    <w:rsid w:val="00C61CF9"/>
    <w:rPr>
      <w:rFonts w:ascii="Tahoma" w:hAnsi="Tahoma" w:cs="Tahoma"/>
      <w:sz w:val="16"/>
      <w:szCs w:val="16"/>
    </w:rPr>
  </w:style>
  <w:style w:type="character" w:customStyle="1" w:styleId="Heading3Char">
    <w:name w:val="Heading 3 Char"/>
    <w:link w:val="Heading3"/>
    <w:rsid w:val="005F588D"/>
    <w:rPr>
      <w:rFonts w:cs="Arial"/>
      <w:b/>
      <w:bCs/>
      <w:sz w:val="26"/>
      <w:szCs w:val="26"/>
    </w:rPr>
  </w:style>
  <w:style w:type="character" w:customStyle="1" w:styleId="Heading4Char">
    <w:name w:val="Heading 4 Char"/>
    <w:link w:val="Heading4"/>
    <w:rsid w:val="005F588D"/>
    <w:rPr>
      <w:b/>
      <w:bCs/>
      <w:sz w:val="24"/>
      <w:szCs w:val="28"/>
    </w:rPr>
  </w:style>
  <w:style w:type="character" w:customStyle="1" w:styleId="leslie">
    <w:name w:val="leslie"/>
    <w:semiHidden/>
    <w:rsid w:val="00303F6D"/>
    <w:rPr>
      <w:rFonts w:ascii="Arial" w:hAnsi="Arial" w:cs="Arial"/>
      <w:color w:val="000080"/>
      <w:sz w:val="20"/>
      <w:szCs w:val="20"/>
    </w:rPr>
  </w:style>
  <w:style w:type="character" w:customStyle="1" w:styleId="Heading2CharCharChar">
    <w:name w:val="Heading 2 Char Char Char"/>
    <w:rsid w:val="005F588D"/>
    <w:rPr>
      <w:rFonts w:ascii="Times New Roman" w:hAnsi="Times New Roman" w:cs="Arial"/>
      <w:b/>
      <w:bCs/>
      <w:iCs/>
      <w:sz w:val="24"/>
      <w:szCs w:val="28"/>
      <w:u w:val="single"/>
      <w:lang w:val="en-US" w:eastAsia="en-US" w:bidi="ar-SA"/>
    </w:rPr>
  </w:style>
  <w:style w:type="paragraph" w:styleId="TOC1">
    <w:name w:val="toc 1"/>
    <w:basedOn w:val="Normal"/>
    <w:next w:val="Normal"/>
    <w:autoRedefine/>
    <w:uiPriority w:val="39"/>
    <w:rsid w:val="00547E20"/>
    <w:pPr>
      <w:tabs>
        <w:tab w:val="right" w:leader="dot" w:pos="9350"/>
      </w:tabs>
      <w:spacing w:before="120" w:after="120" w:line="360" w:lineRule="auto"/>
      <w:ind w:left="1440" w:hanging="1440"/>
    </w:pPr>
    <w:rPr>
      <w:b/>
      <w:bCs/>
      <w:iCs/>
    </w:rPr>
  </w:style>
  <w:style w:type="paragraph" w:styleId="TOC2">
    <w:name w:val="toc 2"/>
    <w:basedOn w:val="Normal"/>
    <w:next w:val="Normal"/>
    <w:autoRedefine/>
    <w:uiPriority w:val="39"/>
    <w:rsid w:val="00621DF8"/>
    <w:pPr>
      <w:spacing w:before="120" w:after="120"/>
      <w:ind w:left="965" w:hanging="720"/>
    </w:pPr>
    <w:rPr>
      <w:b/>
      <w:bCs/>
      <w:sz w:val="22"/>
      <w:szCs w:val="22"/>
    </w:rPr>
  </w:style>
  <w:style w:type="paragraph" w:styleId="TOC3">
    <w:name w:val="toc 3"/>
    <w:basedOn w:val="Normal"/>
    <w:next w:val="Normal"/>
    <w:autoRedefine/>
    <w:semiHidden/>
    <w:rsid w:val="000E523F"/>
    <w:pPr>
      <w:tabs>
        <w:tab w:val="left" w:pos="1440"/>
        <w:tab w:val="right" w:leader="dot" w:pos="9350"/>
      </w:tabs>
      <w:ind w:left="1440" w:hanging="720"/>
    </w:pPr>
    <w:rPr>
      <w:sz w:val="20"/>
      <w:szCs w:val="20"/>
    </w:rPr>
  </w:style>
  <w:style w:type="character" w:styleId="Hyperlink">
    <w:name w:val="Hyperlink"/>
    <w:uiPriority w:val="99"/>
    <w:rsid w:val="00E262AE"/>
    <w:rPr>
      <w:color w:val="0000FF"/>
      <w:u w:val="single"/>
    </w:rPr>
  </w:style>
  <w:style w:type="paragraph" w:customStyle="1" w:styleId="StyleHeading2Heading2CharCharTimesNewRoman12ptNotI">
    <w:name w:val="Style Heading 2Heading 2 Char Char + Times New Roman 12 pt Not I..."/>
    <w:basedOn w:val="Heading2"/>
    <w:rsid w:val="006D0596"/>
    <w:rPr>
      <w:i/>
      <w:iCs w:val="0"/>
      <w:caps/>
    </w:rPr>
  </w:style>
  <w:style w:type="numbering" w:styleId="111111">
    <w:name w:val="Outline List 2"/>
    <w:basedOn w:val="NoList"/>
    <w:rsid w:val="007D7C93"/>
    <w:pPr>
      <w:numPr>
        <w:numId w:val="1"/>
      </w:numPr>
    </w:pPr>
  </w:style>
  <w:style w:type="paragraph" w:customStyle="1" w:styleId="StyleHeading2Heading2CharCharTimesNewRoman12ptNotI1">
    <w:name w:val="Style Heading 2Heading 2 Char Char + Times New Roman 12 pt Not I...1"/>
    <w:basedOn w:val="Heading2"/>
    <w:rsid w:val="006D0596"/>
    <w:rPr>
      <w:b w:val="0"/>
      <w:i/>
      <w:iCs w:val="0"/>
      <w:caps/>
    </w:rPr>
  </w:style>
  <w:style w:type="paragraph" w:customStyle="1" w:styleId="StyleHeading2Heading2CharCharTimesNewRomanBold12pt">
    <w:name w:val="Style Heading 2Heading 2 Char Char + Times New Roman Bold 12 pt ..."/>
    <w:basedOn w:val="Heading2"/>
    <w:rsid w:val="00432061"/>
    <w:rPr>
      <w:rFonts w:ascii="Times New Roman Bold" w:hAnsi="Times New Roman Bold"/>
      <w:i/>
      <w:iCs w:val="0"/>
      <w:caps/>
    </w:rPr>
  </w:style>
  <w:style w:type="paragraph" w:styleId="TOC4">
    <w:name w:val="toc 4"/>
    <w:basedOn w:val="Normal"/>
    <w:next w:val="Normal"/>
    <w:autoRedefine/>
    <w:semiHidden/>
    <w:rsid w:val="00A02C2B"/>
    <w:pPr>
      <w:ind w:left="720"/>
    </w:pPr>
    <w:rPr>
      <w:sz w:val="20"/>
      <w:szCs w:val="20"/>
    </w:rPr>
  </w:style>
  <w:style w:type="paragraph" w:styleId="TOC5">
    <w:name w:val="toc 5"/>
    <w:basedOn w:val="Normal"/>
    <w:next w:val="Normal"/>
    <w:autoRedefine/>
    <w:uiPriority w:val="39"/>
    <w:rsid w:val="00A02C2B"/>
    <w:pPr>
      <w:ind w:left="960"/>
    </w:pPr>
    <w:rPr>
      <w:sz w:val="20"/>
      <w:szCs w:val="20"/>
    </w:rPr>
  </w:style>
  <w:style w:type="paragraph" w:styleId="TOC6">
    <w:name w:val="toc 6"/>
    <w:basedOn w:val="Normal"/>
    <w:next w:val="Normal"/>
    <w:autoRedefine/>
    <w:semiHidden/>
    <w:rsid w:val="00A02C2B"/>
    <w:pPr>
      <w:ind w:left="1200"/>
    </w:pPr>
    <w:rPr>
      <w:sz w:val="20"/>
      <w:szCs w:val="20"/>
    </w:rPr>
  </w:style>
  <w:style w:type="paragraph" w:styleId="TOC7">
    <w:name w:val="toc 7"/>
    <w:basedOn w:val="Normal"/>
    <w:next w:val="Normal"/>
    <w:autoRedefine/>
    <w:semiHidden/>
    <w:rsid w:val="00A02C2B"/>
    <w:pPr>
      <w:ind w:left="1440"/>
    </w:pPr>
    <w:rPr>
      <w:sz w:val="20"/>
      <w:szCs w:val="20"/>
    </w:rPr>
  </w:style>
  <w:style w:type="paragraph" w:styleId="TOC8">
    <w:name w:val="toc 8"/>
    <w:basedOn w:val="Normal"/>
    <w:next w:val="Normal"/>
    <w:autoRedefine/>
    <w:uiPriority w:val="39"/>
    <w:rsid w:val="00A02C2B"/>
    <w:pPr>
      <w:ind w:left="1680"/>
    </w:pPr>
    <w:rPr>
      <w:sz w:val="20"/>
      <w:szCs w:val="20"/>
    </w:rPr>
  </w:style>
  <w:style w:type="paragraph" w:styleId="TOC9">
    <w:name w:val="toc 9"/>
    <w:basedOn w:val="Normal"/>
    <w:next w:val="Normal"/>
    <w:autoRedefine/>
    <w:semiHidden/>
    <w:rsid w:val="00A02C2B"/>
    <w:pPr>
      <w:ind w:left="1920"/>
    </w:pPr>
    <w:rPr>
      <w:sz w:val="20"/>
      <w:szCs w:val="20"/>
    </w:rPr>
  </w:style>
  <w:style w:type="paragraph" w:customStyle="1" w:styleId="ColorfulList-Accent11">
    <w:name w:val="Colorful List - Accent 11"/>
    <w:basedOn w:val="Normal"/>
    <w:uiPriority w:val="34"/>
    <w:qFormat/>
    <w:rsid w:val="007C60EC"/>
    <w:pPr>
      <w:ind w:left="720"/>
    </w:pPr>
  </w:style>
  <w:style w:type="character" w:styleId="CommentReference">
    <w:name w:val="annotation reference"/>
    <w:uiPriority w:val="99"/>
    <w:semiHidden/>
    <w:unhideWhenUsed/>
    <w:rsid w:val="00924197"/>
    <w:rPr>
      <w:sz w:val="16"/>
      <w:szCs w:val="16"/>
    </w:rPr>
  </w:style>
  <w:style w:type="paragraph" w:styleId="CommentText">
    <w:name w:val="annotation text"/>
    <w:basedOn w:val="Normal"/>
    <w:link w:val="CommentTextChar"/>
    <w:uiPriority w:val="99"/>
    <w:unhideWhenUsed/>
    <w:rsid w:val="00924197"/>
    <w:rPr>
      <w:sz w:val="20"/>
      <w:szCs w:val="20"/>
    </w:rPr>
  </w:style>
  <w:style w:type="character" w:customStyle="1" w:styleId="CommentTextChar">
    <w:name w:val="Comment Text Char"/>
    <w:basedOn w:val="DefaultParagraphFont"/>
    <w:link w:val="CommentText"/>
    <w:uiPriority w:val="99"/>
    <w:rsid w:val="00924197"/>
  </w:style>
  <w:style w:type="paragraph" w:styleId="CommentSubject">
    <w:name w:val="annotation subject"/>
    <w:basedOn w:val="CommentText"/>
    <w:next w:val="CommentText"/>
    <w:link w:val="CommentSubjectChar"/>
    <w:uiPriority w:val="99"/>
    <w:semiHidden/>
    <w:unhideWhenUsed/>
    <w:rsid w:val="00924197"/>
    <w:rPr>
      <w:b/>
      <w:bCs/>
    </w:rPr>
  </w:style>
  <w:style w:type="character" w:customStyle="1" w:styleId="CommentSubjectChar">
    <w:name w:val="Comment Subject Char"/>
    <w:link w:val="CommentSubject"/>
    <w:uiPriority w:val="99"/>
    <w:semiHidden/>
    <w:rsid w:val="00924197"/>
    <w:rPr>
      <w:b/>
      <w:bCs/>
    </w:rPr>
  </w:style>
  <w:style w:type="paragraph" w:customStyle="1" w:styleId="MediumGrid21">
    <w:name w:val="Medium Grid 21"/>
    <w:uiPriority w:val="1"/>
    <w:qFormat/>
    <w:rsid w:val="005F588D"/>
    <w:rPr>
      <w:rFonts w:eastAsia="Calibri"/>
      <w:sz w:val="22"/>
      <w:szCs w:val="22"/>
    </w:rPr>
  </w:style>
  <w:style w:type="character" w:customStyle="1" w:styleId="FooterChar">
    <w:name w:val="Footer Char"/>
    <w:link w:val="Footer"/>
    <w:uiPriority w:val="99"/>
    <w:rsid w:val="00E923EE"/>
    <w:rPr>
      <w:sz w:val="24"/>
      <w:szCs w:val="24"/>
    </w:rPr>
  </w:style>
  <w:style w:type="paragraph" w:customStyle="1" w:styleId="bodyss5">
    <w:name w:val="bodyss.5"/>
    <w:basedOn w:val="Normal"/>
    <w:rsid w:val="006230D9"/>
    <w:pPr>
      <w:widowControl w:val="0"/>
      <w:autoSpaceDE w:val="0"/>
      <w:autoSpaceDN w:val="0"/>
      <w:adjustRightInd w:val="0"/>
      <w:spacing w:after="240"/>
      <w:ind w:firstLine="720"/>
    </w:pPr>
  </w:style>
  <w:style w:type="paragraph" w:customStyle="1" w:styleId="Level1">
    <w:name w:val="Level 1"/>
    <w:basedOn w:val="Normal"/>
    <w:rsid w:val="004B2BF6"/>
    <w:pPr>
      <w:widowControl w:val="0"/>
      <w:numPr>
        <w:numId w:val="10"/>
      </w:numPr>
      <w:autoSpaceDE w:val="0"/>
      <w:autoSpaceDN w:val="0"/>
      <w:adjustRightInd w:val="0"/>
      <w:outlineLvl w:val="0"/>
    </w:pPr>
  </w:style>
  <w:style w:type="character" w:styleId="Emphasis">
    <w:name w:val="Emphasis"/>
    <w:uiPriority w:val="20"/>
    <w:qFormat/>
    <w:rsid w:val="004B2BF6"/>
    <w:rPr>
      <w:b/>
      <w:bCs/>
      <w:i w:val="0"/>
      <w:iCs w:val="0"/>
    </w:rPr>
  </w:style>
  <w:style w:type="table" w:styleId="TableGrid">
    <w:name w:val="Table Grid"/>
    <w:basedOn w:val="TableNormal"/>
    <w:uiPriority w:val="59"/>
    <w:unhideWhenUsed/>
    <w:rsid w:val="004B2BF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B2BF6"/>
    <w:rPr>
      <w:rFonts w:ascii="Calibri" w:hAnsi="Calibri"/>
      <w:sz w:val="20"/>
      <w:szCs w:val="20"/>
    </w:rPr>
  </w:style>
  <w:style w:type="character" w:customStyle="1" w:styleId="FootnoteTextChar">
    <w:name w:val="Footnote Text Char"/>
    <w:link w:val="FootnoteText"/>
    <w:uiPriority w:val="99"/>
    <w:semiHidden/>
    <w:rsid w:val="004B2BF6"/>
    <w:rPr>
      <w:rFonts w:ascii="Calibri" w:hAnsi="Calibri"/>
    </w:rPr>
  </w:style>
  <w:style w:type="character" w:styleId="FootnoteReference">
    <w:name w:val="footnote reference"/>
    <w:uiPriority w:val="99"/>
    <w:semiHidden/>
    <w:unhideWhenUsed/>
    <w:rsid w:val="004B2BF6"/>
    <w:rPr>
      <w:vertAlign w:val="superscript"/>
    </w:rPr>
  </w:style>
  <w:style w:type="paragraph" w:styleId="ListParagraph">
    <w:name w:val="List Paragraph"/>
    <w:basedOn w:val="Normal"/>
    <w:uiPriority w:val="1"/>
    <w:qFormat/>
    <w:rsid w:val="009C25CC"/>
    <w:pPr>
      <w:ind w:left="720"/>
    </w:pPr>
  </w:style>
  <w:style w:type="paragraph" w:customStyle="1" w:styleId="Section1">
    <w:name w:val="Section#1"/>
    <w:aliases w:val="s1"/>
    <w:basedOn w:val="Normal"/>
    <w:rsid w:val="00392623"/>
    <w:pPr>
      <w:tabs>
        <w:tab w:val="num" w:pos="720"/>
      </w:tabs>
      <w:spacing w:after="240"/>
      <w:ind w:firstLine="720"/>
      <w:outlineLvl w:val="0"/>
    </w:pPr>
    <w:rPr>
      <w:szCs w:val="20"/>
      <w:u w:val="single"/>
    </w:rPr>
  </w:style>
  <w:style w:type="paragraph" w:customStyle="1" w:styleId="Section2">
    <w:name w:val="Section#2"/>
    <w:aliases w:val="s2"/>
    <w:basedOn w:val="Normal"/>
    <w:rsid w:val="00392623"/>
    <w:pPr>
      <w:tabs>
        <w:tab w:val="num" w:pos="1440"/>
      </w:tabs>
      <w:spacing w:after="240"/>
      <w:ind w:firstLine="2160"/>
      <w:outlineLvl w:val="1"/>
    </w:pPr>
    <w:rPr>
      <w:szCs w:val="20"/>
      <w:u w:val="single"/>
    </w:rPr>
  </w:style>
  <w:style w:type="paragraph" w:customStyle="1" w:styleId="Section4">
    <w:name w:val="Section#4"/>
    <w:aliases w:val="s4"/>
    <w:basedOn w:val="Normal"/>
    <w:rsid w:val="00392623"/>
    <w:pPr>
      <w:tabs>
        <w:tab w:val="num" w:pos="3600"/>
      </w:tabs>
      <w:spacing w:after="240"/>
      <w:ind w:left="720" w:firstLine="2160"/>
      <w:outlineLvl w:val="3"/>
    </w:pPr>
    <w:rPr>
      <w:szCs w:val="20"/>
      <w:u w:val="single"/>
    </w:rPr>
  </w:style>
  <w:style w:type="paragraph" w:customStyle="1" w:styleId="ContractBody">
    <w:name w:val="ContractBody"/>
    <w:basedOn w:val="Normal"/>
    <w:rsid w:val="000F59E4"/>
    <w:pPr>
      <w:spacing w:after="240"/>
      <w:ind w:firstLine="1440"/>
    </w:pPr>
    <w:rPr>
      <w:szCs w:val="20"/>
    </w:rPr>
  </w:style>
  <w:style w:type="character" w:customStyle="1" w:styleId="AgreementDefinition">
    <w:name w:val="Agreement Definition"/>
    <w:uiPriority w:val="1"/>
    <w:qFormat/>
    <w:rsid w:val="007506DA"/>
    <w:rPr>
      <w:b/>
    </w:rPr>
  </w:style>
  <w:style w:type="character" w:customStyle="1" w:styleId="AgreementExhibitReference">
    <w:name w:val="Agreement Exhibit Reference"/>
    <w:uiPriority w:val="1"/>
    <w:qFormat/>
    <w:rsid w:val="007506DA"/>
    <w:rPr>
      <w:b/>
      <w:u w:val="single"/>
    </w:rPr>
  </w:style>
  <w:style w:type="character" w:customStyle="1" w:styleId="DeltaViewInsertion">
    <w:name w:val="DeltaView Insertion"/>
    <w:rsid w:val="00E5269F"/>
    <w:rPr>
      <w:color w:val="0000FF"/>
      <w:spacing w:val="0"/>
      <w:u w:val="double"/>
    </w:rPr>
  </w:style>
  <w:style w:type="character" w:customStyle="1" w:styleId="HeaderChar">
    <w:name w:val="Header Char"/>
    <w:basedOn w:val="DefaultParagraphFont"/>
    <w:link w:val="Header"/>
    <w:uiPriority w:val="99"/>
    <w:rsid w:val="003A2F7C"/>
    <w:rPr>
      <w:sz w:val="24"/>
      <w:szCs w:val="24"/>
    </w:rPr>
  </w:style>
  <w:style w:type="paragraph" w:styleId="Revision">
    <w:name w:val="Revision"/>
    <w:hidden/>
    <w:uiPriority w:val="71"/>
    <w:rsid w:val="00104216"/>
    <w:rPr>
      <w:sz w:val="24"/>
      <w:szCs w:val="24"/>
    </w:rPr>
  </w:style>
  <w:style w:type="character" w:customStyle="1" w:styleId="Heading5Char">
    <w:name w:val="Heading 5 Char"/>
    <w:basedOn w:val="DefaultParagraphFont"/>
    <w:link w:val="Heading5"/>
    <w:uiPriority w:val="9"/>
    <w:semiHidden/>
    <w:rsid w:val="005F588D"/>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5F588D"/>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5F588D"/>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5F58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F588D"/>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semiHidden/>
    <w:unhideWhenUsed/>
    <w:rsid w:val="00E17E20"/>
    <w:rPr>
      <w:color w:val="605E5C"/>
      <w:shd w:val="clear" w:color="auto" w:fill="E1DFDD"/>
    </w:rPr>
  </w:style>
  <w:style w:type="character" w:customStyle="1" w:styleId="Mention1">
    <w:name w:val="Mention1"/>
    <w:basedOn w:val="DefaultParagraphFont"/>
    <w:uiPriority w:val="99"/>
    <w:unhideWhenUsed/>
    <w:rsid w:val="006C0A65"/>
    <w:rPr>
      <w:color w:val="2B579A"/>
      <w:shd w:val="clear" w:color="auto" w:fill="E1DFDD"/>
    </w:rPr>
  </w:style>
  <w:style w:type="paragraph" w:styleId="BodyText3">
    <w:name w:val="Body Text 3"/>
    <w:basedOn w:val="Normal"/>
    <w:link w:val="BodyText3Char"/>
    <w:uiPriority w:val="99"/>
    <w:semiHidden/>
    <w:rsid w:val="002C6D94"/>
    <w:pPr>
      <w:tabs>
        <w:tab w:val="left" w:pos="2160"/>
      </w:tabs>
      <w:autoSpaceDE w:val="0"/>
      <w:autoSpaceDN w:val="0"/>
      <w:adjustRightInd w:val="0"/>
      <w:spacing w:line="240" w:lineRule="atLeast"/>
      <w:jc w:val="center"/>
    </w:pPr>
    <w:rPr>
      <w:rFonts w:eastAsia="Calibri"/>
      <w:b/>
      <w:color w:val="000000"/>
      <w:sz w:val="28"/>
      <w:szCs w:val="20"/>
    </w:rPr>
  </w:style>
  <w:style w:type="character" w:customStyle="1" w:styleId="BodyText3Char">
    <w:name w:val="Body Text 3 Char"/>
    <w:basedOn w:val="DefaultParagraphFont"/>
    <w:link w:val="BodyText3"/>
    <w:uiPriority w:val="99"/>
    <w:semiHidden/>
    <w:rsid w:val="002C6D94"/>
    <w:rPr>
      <w:rFonts w:eastAsia="Calibri"/>
      <w:b/>
      <w:color w:val="000000"/>
      <w:sz w:val="28"/>
    </w:rPr>
  </w:style>
  <w:style w:type="paragraph" w:styleId="BodyText">
    <w:name w:val="Body Text"/>
    <w:basedOn w:val="Normal"/>
    <w:link w:val="BodyTextChar"/>
    <w:uiPriority w:val="99"/>
    <w:unhideWhenUsed/>
    <w:rsid w:val="007F1C62"/>
    <w:pPr>
      <w:spacing w:after="120"/>
    </w:pPr>
  </w:style>
  <w:style w:type="character" w:customStyle="1" w:styleId="BodyTextChar">
    <w:name w:val="Body Text Char"/>
    <w:basedOn w:val="DefaultParagraphFont"/>
    <w:link w:val="BodyText"/>
    <w:uiPriority w:val="99"/>
    <w:rsid w:val="007F1C62"/>
    <w:rPr>
      <w:sz w:val="24"/>
      <w:szCs w:val="24"/>
    </w:rPr>
  </w:style>
  <w:style w:type="paragraph" w:styleId="EndnoteText">
    <w:name w:val="endnote text"/>
    <w:basedOn w:val="Normal"/>
    <w:link w:val="EndnoteTextChar"/>
    <w:uiPriority w:val="99"/>
    <w:semiHidden/>
    <w:unhideWhenUsed/>
    <w:rsid w:val="00AB7425"/>
    <w:rPr>
      <w:sz w:val="20"/>
      <w:szCs w:val="20"/>
    </w:rPr>
  </w:style>
  <w:style w:type="character" w:customStyle="1" w:styleId="EndnoteTextChar">
    <w:name w:val="Endnote Text Char"/>
    <w:basedOn w:val="DefaultParagraphFont"/>
    <w:link w:val="EndnoteText"/>
    <w:uiPriority w:val="99"/>
    <w:semiHidden/>
    <w:rsid w:val="00AB7425"/>
  </w:style>
  <w:style w:type="character" w:styleId="EndnoteReference">
    <w:name w:val="endnote reference"/>
    <w:basedOn w:val="DefaultParagraphFont"/>
    <w:uiPriority w:val="99"/>
    <w:semiHidden/>
    <w:unhideWhenUsed/>
    <w:rsid w:val="00AB7425"/>
    <w:rPr>
      <w:vertAlign w:val="superscript"/>
    </w:rPr>
  </w:style>
  <w:style w:type="character" w:customStyle="1" w:styleId="fontstyle01">
    <w:name w:val="fontstyle01"/>
    <w:basedOn w:val="DefaultParagraphFont"/>
    <w:rsid w:val="00A8238B"/>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A8238B"/>
    <w:rPr>
      <w:rFonts w:ascii="TimesNewRomanPSMT" w:hAnsi="TimesNewRomanPSMT" w:hint="default"/>
      <w:b w:val="0"/>
      <w:bCs w:val="0"/>
      <w:i w:val="0"/>
      <w:iCs w:val="0"/>
      <w:color w:val="000000"/>
      <w:sz w:val="24"/>
      <w:szCs w:val="24"/>
    </w:rPr>
  </w:style>
  <w:style w:type="paragraph" w:styleId="TOCHeading">
    <w:name w:val="TOC Heading"/>
    <w:basedOn w:val="Heading1"/>
    <w:next w:val="Normal"/>
    <w:uiPriority w:val="39"/>
    <w:unhideWhenUsed/>
    <w:qFormat/>
    <w:rsid w:val="000D0682"/>
    <w:pPr>
      <w:keepLines/>
      <w:widowControl/>
      <w:numPr>
        <w:numId w:val="0"/>
      </w:numPr>
      <w:autoSpaceDE/>
      <w:autoSpaceDN/>
      <w:adjustRightInd/>
      <w:spacing w:before="240" w:after="0" w:line="259" w:lineRule="auto"/>
      <w:outlineLvl w:val="9"/>
    </w:pPr>
    <w:rPr>
      <w:rFonts w:asciiTheme="majorHAnsi" w:eastAsiaTheme="majorEastAsia" w:hAnsiTheme="majorHAnsi" w:cstheme="majorBidi"/>
      <w:b w:val="0"/>
      <w:bCs w:val="0"/>
      <w:caps w:val="0"/>
      <w:color w:val="365F91" w:themeColor="accent1" w:themeShade="BF"/>
      <w:kern w:val="0"/>
      <w:sz w:val="32"/>
    </w:rPr>
  </w:style>
  <w:style w:type="paragraph" w:customStyle="1" w:styleId="isselectedend">
    <w:name w:val="isselectedend"/>
    <w:basedOn w:val="Normal"/>
    <w:rsid w:val="00082494"/>
    <w:pPr>
      <w:spacing w:before="100" w:beforeAutospacing="1" w:after="100" w:afterAutospacing="1"/>
      <w:jc w:val="left"/>
    </w:pPr>
    <w:rPr>
      <w:rFonts w:eastAsia="Times New Roman"/>
    </w:rPr>
  </w:style>
  <w:style w:type="paragraph" w:styleId="NormalWeb">
    <w:name w:val="Normal (Web)"/>
    <w:basedOn w:val="Normal"/>
    <w:uiPriority w:val="99"/>
    <w:unhideWhenUsed/>
    <w:rsid w:val="00082494"/>
    <w:pPr>
      <w:spacing w:before="100" w:beforeAutospacing="1" w:after="100" w:afterAutospacing="1"/>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823287">
      <w:bodyDiv w:val="1"/>
      <w:marLeft w:val="0"/>
      <w:marRight w:val="0"/>
      <w:marTop w:val="0"/>
      <w:marBottom w:val="0"/>
      <w:divBdr>
        <w:top w:val="none" w:sz="0" w:space="0" w:color="auto"/>
        <w:left w:val="none" w:sz="0" w:space="0" w:color="auto"/>
        <w:bottom w:val="none" w:sz="0" w:space="0" w:color="auto"/>
        <w:right w:val="none" w:sz="0" w:space="0" w:color="auto"/>
      </w:divBdr>
    </w:div>
    <w:div w:id="261838885">
      <w:bodyDiv w:val="1"/>
      <w:marLeft w:val="0"/>
      <w:marRight w:val="0"/>
      <w:marTop w:val="0"/>
      <w:marBottom w:val="0"/>
      <w:divBdr>
        <w:top w:val="none" w:sz="0" w:space="0" w:color="auto"/>
        <w:left w:val="none" w:sz="0" w:space="0" w:color="auto"/>
        <w:bottom w:val="none" w:sz="0" w:space="0" w:color="auto"/>
        <w:right w:val="none" w:sz="0" w:space="0" w:color="auto"/>
      </w:divBdr>
    </w:div>
    <w:div w:id="291907223">
      <w:bodyDiv w:val="1"/>
      <w:marLeft w:val="0"/>
      <w:marRight w:val="0"/>
      <w:marTop w:val="0"/>
      <w:marBottom w:val="0"/>
      <w:divBdr>
        <w:top w:val="none" w:sz="0" w:space="0" w:color="auto"/>
        <w:left w:val="none" w:sz="0" w:space="0" w:color="auto"/>
        <w:bottom w:val="none" w:sz="0" w:space="0" w:color="auto"/>
        <w:right w:val="none" w:sz="0" w:space="0" w:color="auto"/>
      </w:divBdr>
    </w:div>
    <w:div w:id="505901889">
      <w:bodyDiv w:val="1"/>
      <w:marLeft w:val="0"/>
      <w:marRight w:val="0"/>
      <w:marTop w:val="0"/>
      <w:marBottom w:val="0"/>
      <w:divBdr>
        <w:top w:val="none" w:sz="0" w:space="0" w:color="auto"/>
        <w:left w:val="none" w:sz="0" w:space="0" w:color="auto"/>
        <w:bottom w:val="none" w:sz="0" w:space="0" w:color="auto"/>
        <w:right w:val="none" w:sz="0" w:space="0" w:color="auto"/>
      </w:divBdr>
    </w:div>
    <w:div w:id="611665877">
      <w:bodyDiv w:val="1"/>
      <w:marLeft w:val="0"/>
      <w:marRight w:val="0"/>
      <w:marTop w:val="0"/>
      <w:marBottom w:val="0"/>
      <w:divBdr>
        <w:top w:val="none" w:sz="0" w:space="0" w:color="auto"/>
        <w:left w:val="none" w:sz="0" w:space="0" w:color="auto"/>
        <w:bottom w:val="none" w:sz="0" w:space="0" w:color="auto"/>
        <w:right w:val="none" w:sz="0" w:space="0" w:color="auto"/>
      </w:divBdr>
    </w:div>
    <w:div w:id="854727465">
      <w:bodyDiv w:val="1"/>
      <w:marLeft w:val="0"/>
      <w:marRight w:val="0"/>
      <w:marTop w:val="0"/>
      <w:marBottom w:val="0"/>
      <w:divBdr>
        <w:top w:val="none" w:sz="0" w:space="0" w:color="auto"/>
        <w:left w:val="none" w:sz="0" w:space="0" w:color="auto"/>
        <w:bottom w:val="none" w:sz="0" w:space="0" w:color="auto"/>
        <w:right w:val="none" w:sz="0" w:space="0" w:color="auto"/>
      </w:divBdr>
    </w:div>
    <w:div w:id="1228220733">
      <w:bodyDiv w:val="1"/>
      <w:marLeft w:val="0"/>
      <w:marRight w:val="0"/>
      <w:marTop w:val="0"/>
      <w:marBottom w:val="0"/>
      <w:divBdr>
        <w:top w:val="none" w:sz="0" w:space="0" w:color="auto"/>
        <w:left w:val="none" w:sz="0" w:space="0" w:color="auto"/>
        <w:bottom w:val="none" w:sz="0" w:space="0" w:color="auto"/>
        <w:right w:val="none" w:sz="0" w:space="0" w:color="auto"/>
      </w:divBdr>
    </w:div>
    <w:div w:id="1665162166">
      <w:bodyDiv w:val="1"/>
      <w:marLeft w:val="0"/>
      <w:marRight w:val="0"/>
      <w:marTop w:val="0"/>
      <w:marBottom w:val="0"/>
      <w:divBdr>
        <w:top w:val="none" w:sz="0" w:space="0" w:color="auto"/>
        <w:left w:val="none" w:sz="0" w:space="0" w:color="auto"/>
        <w:bottom w:val="none" w:sz="0" w:space="0" w:color="auto"/>
        <w:right w:val="none" w:sz="0" w:space="0" w:color="auto"/>
      </w:divBdr>
    </w:div>
    <w:div w:id="1800175532">
      <w:bodyDiv w:val="1"/>
      <w:marLeft w:val="0"/>
      <w:marRight w:val="0"/>
      <w:marTop w:val="0"/>
      <w:marBottom w:val="0"/>
      <w:divBdr>
        <w:top w:val="none" w:sz="0" w:space="0" w:color="auto"/>
        <w:left w:val="none" w:sz="0" w:space="0" w:color="auto"/>
        <w:bottom w:val="none" w:sz="0" w:space="0" w:color="auto"/>
        <w:right w:val="none" w:sz="0" w:space="0" w:color="auto"/>
      </w:divBdr>
    </w:div>
    <w:div w:id="198634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88b036d-b4b2-49bb-850e-78160049862d" xsi:nil="true"/>
    <lcf76f155ced4ddcb4097134ff3c332f xmlns="59cd084e-f83f-432b-98af-a191cec332da">
      <Terms xmlns="http://schemas.microsoft.com/office/infopath/2007/PartnerControls"/>
    </lcf76f155ced4ddcb4097134ff3c332f>
  </documentManagement>
</p:properties>
</file>

<file path=customXml/item4.xml><?xml version="1.0" encoding="utf-8"?>
<properties xmlns="http://www.imanage.com/work/xmlschema">
  <documentid>IMANAGEOKC!65910660.1</documentid>
  <senderid>BONNER.GONZALEZ</senderid>
  <senderemail>BONNER.GONZALEZ@MCAFEETAFT.COM</senderemail>
  <lastmodified>2025-12-01T10:39:00.0000000-06:00</lastmodified>
  <database>IMANAGEOKC</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460776C734739469438807C2BE4E37E" ma:contentTypeVersion="15" ma:contentTypeDescription="Create a new document." ma:contentTypeScope="" ma:versionID="97d857d877c5dfa63d02b52ffc55f8f0">
  <xsd:schema xmlns:xsd="http://www.w3.org/2001/XMLSchema" xmlns:xs="http://www.w3.org/2001/XMLSchema" xmlns:p="http://schemas.microsoft.com/office/2006/metadata/properties" xmlns:ns2="59cd084e-f83f-432b-98af-a191cec332da" xmlns:ns3="e88b036d-b4b2-49bb-850e-78160049862d" targetNamespace="http://schemas.microsoft.com/office/2006/metadata/properties" ma:root="true" ma:fieldsID="b4390d76b41fb918710f15f4a67d0411" ns2:_="" ns3:_="">
    <xsd:import namespace="59cd084e-f83f-432b-98af-a191cec332da"/>
    <xsd:import namespace="e88b036d-b4b2-49bb-850e-78160049862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cd084e-f83f-432b-98af-a191cec33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65b6e15-32e4-47a7-b212-36733ee5872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8b036d-b4b2-49bb-850e-78160049862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0c4e71b-00fe-4b8c-b368-817e1d618888}" ma:internalName="TaxCatchAll" ma:showField="CatchAllData" ma:web="e88b036d-b4b2-49bb-850e-78160049862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593FA9-0C0C-4051-A025-54E15E86972E}">
  <ds:schemaRefs>
    <ds:schemaRef ds:uri="http://schemas.microsoft.com/sharepoint/v3/contenttype/forms"/>
  </ds:schemaRefs>
</ds:datastoreItem>
</file>

<file path=customXml/itemProps2.xml><?xml version="1.0" encoding="utf-8"?>
<ds:datastoreItem xmlns:ds="http://schemas.openxmlformats.org/officeDocument/2006/customXml" ds:itemID="{1D86B1A8-376A-4919-B42F-790827B0C41D}">
  <ds:schemaRefs>
    <ds:schemaRef ds:uri="http://schemas.openxmlformats.org/officeDocument/2006/bibliography"/>
  </ds:schemaRefs>
</ds:datastoreItem>
</file>

<file path=customXml/itemProps3.xml><?xml version="1.0" encoding="utf-8"?>
<ds:datastoreItem xmlns:ds="http://schemas.openxmlformats.org/officeDocument/2006/customXml" ds:itemID="{02275941-5809-4D0D-8375-F2FCACAB822B}">
  <ds:schemaRefs>
    <ds:schemaRef ds:uri="http://schemas.microsoft.com/office/2006/metadata/properties"/>
    <ds:schemaRef ds:uri="http://schemas.microsoft.com/office/infopath/2007/PartnerControls"/>
    <ds:schemaRef ds:uri="e88b036d-b4b2-49bb-850e-78160049862d"/>
    <ds:schemaRef ds:uri="59cd084e-f83f-432b-98af-a191cec332da"/>
  </ds:schemaRefs>
</ds:datastoreItem>
</file>

<file path=customXml/itemProps4.xml><?xml version="1.0" encoding="utf-8"?>
<ds:datastoreItem xmlns:ds="http://schemas.openxmlformats.org/officeDocument/2006/customXml" ds:itemID="{7159F526-16F4-49BD-B63B-A4C8857F69F4}">
  <ds:schemaRefs>
    <ds:schemaRef ds:uri="http://www.imanage.com/work/xmlschema"/>
  </ds:schemaRefs>
</ds:datastoreItem>
</file>

<file path=customXml/itemProps5.xml><?xml version="1.0" encoding="utf-8"?>
<ds:datastoreItem xmlns:ds="http://schemas.openxmlformats.org/officeDocument/2006/customXml" ds:itemID="{E215B525-843F-4AA1-9F21-E9DED2A04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cd084e-f83f-432b-98af-a191cec332da"/>
    <ds:schemaRef ds:uri="e88b036d-b4b2-49bb-850e-781600498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3911</TotalTime>
  <Pages>22</Pages>
  <Words>8327</Words>
  <Characters>46191</Characters>
  <Application>Microsoft Office Word</Application>
  <DocSecurity>0</DocSecurity>
  <Lines>749</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Sabin</dc:creator>
  <cp:keywords/>
  <dc:description/>
  <cp:lastModifiedBy>David Floyd</cp:lastModifiedBy>
  <cp:revision>18</cp:revision>
  <cp:lastPrinted>2026-03-02T16:15:00Z</cp:lastPrinted>
  <dcterms:created xsi:type="dcterms:W3CDTF">2025-11-26T13:19:00Z</dcterms:created>
  <dcterms:modified xsi:type="dcterms:W3CDTF">2026-03-30T13:02:00Z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0x0101009460776C734739469438807C2BE4E37E</vt:lpwstr>
  </property>
  <property fmtid="{D5CDD505-2E9C-101B-9397-08002B2CF9AE}" pid="3" name="MediaServiceImageTags">
    <vt:lpwstr/>
  </property>
</Properties>
</file>